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5027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38"/>
        <w:gridCol w:w="3686"/>
        <w:gridCol w:w="4400"/>
        <w:gridCol w:w="3827"/>
        <w:gridCol w:w="1276"/>
      </w:tblGrid>
      <w:tr w:rsidR="00561FAC" w:rsidTr="009E254E">
        <w:trPr>
          <w:trHeight w:val="575"/>
        </w:trPr>
        <w:tc>
          <w:tcPr>
            <w:tcW w:w="150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 w:rsidP="009E254E">
            <w:pPr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SECUENCIACIÓN DE LOS CONTENIDOS</w:t>
            </w:r>
          </w:p>
        </w:tc>
      </w:tr>
      <w:tr w:rsidR="00561FAC" w:rsidTr="009E254E">
        <w:trPr>
          <w:trHeight w:val="575"/>
        </w:trPr>
        <w:tc>
          <w:tcPr>
            <w:tcW w:w="5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ÁREA: CIENCIAS SOCIALES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561FAC" w:rsidP="009E254E">
            <w:pPr>
              <w:jc w:val="center"/>
            </w:pP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 w:rsidP="009E254E">
            <w:pPr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NIVEL: 2º</w:t>
            </w:r>
          </w:p>
        </w:tc>
      </w:tr>
      <w:tr w:rsidR="00561FAC" w:rsidTr="00B6308E">
        <w:trPr>
          <w:trHeight w:val="855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FAC" w:rsidRDefault="00561FAC">
            <w:pPr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TRIMESTRE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FAC" w:rsidRDefault="00561FAC">
            <w:pPr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TEMPORALIZACIÓN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 w:rsidP="009E254E">
            <w:pPr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UNIDAD DIDÁCTICA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 w:rsidP="009E254E">
            <w:pPr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TEMAS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 w:rsidP="009E254E">
            <w:pPr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Nº SESIONES</w:t>
            </w:r>
          </w:p>
        </w:tc>
      </w:tr>
      <w:tr w:rsidR="00561FAC" w:rsidTr="00B6308E">
        <w:trPr>
          <w:trHeight w:val="914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Fonts w:ascii="Arial Narrow" w:hAnsi="Arial Narrow"/>
                <w:lang w:val="en-US"/>
              </w:rPr>
              <w:t>21</w:t>
            </w:r>
            <w:r>
              <w:rPr>
                <w:rStyle w:val="Ninguno"/>
                <w:rFonts w:ascii="Arial Narrow" w:hAnsi="Arial Narrow"/>
              </w:rPr>
              <w:t xml:space="preserve"> SEPTIEMBRE – </w:t>
            </w:r>
            <w:r>
              <w:rPr>
                <w:rStyle w:val="Ninguno"/>
                <w:rFonts w:ascii="Arial Narrow" w:hAnsi="Arial Narrow"/>
                <w:lang w:val="en-US"/>
              </w:rPr>
              <w:t>9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>
              <w:rPr>
                <w:rStyle w:val="Ninguno"/>
                <w:rFonts w:ascii="Arial Narrow" w:hAnsi="Arial Narrow"/>
                <w:lang w:val="en-US"/>
              </w:rPr>
              <w:t>OCTUBRE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REPASO Y EXAMEN DIAGNÓSTICO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Contenidos de 1º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6</w:t>
            </w:r>
          </w:p>
        </w:tc>
      </w:tr>
      <w:tr w:rsidR="00561FAC" w:rsidTr="00B6308E">
        <w:trPr>
          <w:trHeight w:val="826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Fonts w:ascii="Arial Narrow" w:hAnsi="Arial Narrow"/>
                <w:lang w:val="en-US"/>
              </w:rPr>
              <w:t>13</w:t>
            </w:r>
            <w:r>
              <w:rPr>
                <w:rStyle w:val="Ninguno"/>
                <w:rFonts w:ascii="Arial Narrow" w:hAnsi="Arial Narrow"/>
              </w:rPr>
              <w:t xml:space="preserve"> OCTUBRE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- 16 OCTUBRE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 w:rsidP="00341275">
            <w:pPr>
              <w:ind w:left="-358" w:firstLine="358"/>
              <w:jc w:val="center"/>
            </w:pPr>
            <w:r>
              <w:rPr>
                <w:rStyle w:val="Ninguno"/>
                <w:rFonts w:ascii="Arial Narrow" w:hAnsi="Arial Narrow"/>
              </w:rPr>
              <w:t>STARTER UNIT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Vuelta al cole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  <w:lang w:val="en-US"/>
              </w:rPr>
              <w:t>2</w:t>
            </w:r>
          </w:p>
        </w:tc>
      </w:tr>
      <w:tr w:rsidR="00561FAC" w:rsidTr="00B6308E">
        <w:trPr>
          <w:trHeight w:val="1135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Fonts w:ascii="Arial Narrow" w:hAnsi="Arial Narrow"/>
                <w:lang w:val="en-US"/>
              </w:rPr>
              <w:t>19</w:t>
            </w:r>
            <w:r>
              <w:rPr>
                <w:rStyle w:val="Ninguno"/>
                <w:rFonts w:ascii="Arial Narrow" w:hAnsi="Arial Narrow"/>
              </w:rPr>
              <w:t xml:space="preserve"> OCTUBRE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</w:t>
            </w:r>
            <w:r>
              <w:rPr>
                <w:rStyle w:val="Ninguno"/>
                <w:rFonts w:ascii="Arial Narrow" w:hAnsi="Arial Narrow"/>
              </w:rPr>
              <w:t>-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13 </w:t>
            </w:r>
            <w:r>
              <w:rPr>
                <w:rStyle w:val="Ninguno"/>
                <w:rFonts w:ascii="Arial Narrow" w:hAnsi="Arial Narrow"/>
              </w:rPr>
              <w:t>NOVIEMBRE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UNIT 1: AIR AND WEATHER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Media del tiempo atmosférico; Las estaciones; Viento y nubes; Precipitaciones; Prepararse para los cambios de estación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Fonts w:ascii="Arial Narrow" w:hAnsi="Arial Narrow"/>
              </w:rPr>
              <w:t>8</w:t>
            </w:r>
          </w:p>
        </w:tc>
      </w:tr>
      <w:tr w:rsidR="00561FAC" w:rsidTr="00B6308E">
        <w:trPr>
          <w:trHeight w:val="634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Fonts w:ascii="Arial Narrow" w:hAnsi="Arial Narrow"/>
                <w:lang w:val="en-US"/>
              </w:rPr>
              <w:t>16 NOVIEMBRE</w:t>
            </w:r>
            <w:r>
              <w:rPr>
                <w:rStyle w:val="Ninguno"/>
                <w:rFonts w:ascii="Arial Narrow" w:hAnsi="Arial Narrow"/>
              </w:rPr>
              <w:t xml:space="preserve"> – </w:t>
            </w:r>
            <w:r>
              <w:rPr>
                <w:rStyle w:val="Ninguno"/>
                <w:rFonts w:ascii="Arial Narrow" w:hAnsi="Arial Narrow"/>
                <w:lang w:val="en-US"/>
              </w:rPr>
              <w:t>22</w:t>
            </w:r>
            <w:r>
              <w:rPr>
                <w:rStyle w:val="Ninguno"/>
                <w:rFonts w:ascii="Arial Narrow" w:hAnsi="Arial Narrow"/>
              </w:rPr>
              <w:t xml:space="preserve"> DICIEMBRE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UNIT 2: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</w:t>
            </w:r>
            <w:r>
              <w:rPr>
                <w:rStyle w:val="Ninguno"/>
                <w:rFonts w:ascii="Arial Narrow" w:hAnsi="Arial Narrow"/>
              </w:rPr>
              <w:t>THE SOLAR SYSTEM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Los planetas; el Sistema Solar; Fases de la Luna; Día y noche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10</w:t>
            </w:r>
          </w:p>
        </w:tc>
      </w:tr>
      <w:tr w:rsidR="00561FAC" w:rsidTr="00B6308E">
        <w:trPr>
          <w:trHeight w:val="1135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Fonts w:ascii="Arial Narrow" w:hAnsi="Arial Narrow"/>
                <w:lang w:val="en-US"/>
              </w:rPr>
              <w:t>11</w:t>
            </w:r>
            <w:r>
              <w:rPr>
                <w:rStyle w:val="Ninguno"/>
                <w:rFonts w:ascii="Arial Narrow" w:hAnsi="Arial Narrow"/>
              </w:rPr>
              <w:t xml:space="preserve"> ENERO – 1</w:t>
            </w:r>
            <w:r>
              <w:rPr>
                <w:rStyle w:val="Ninguno"/>
                <w:rFonts w:ascii="Arial Narrow" w:hAnsi="Arial Narrow"/>
                <w:lang w:val="en-US"/>
              </w:rPr>
              <w:t>2</w:t>
            </w:r>
            <w:r>
              <w:rPr>
                <w:rStyle w:val="Ninguno"/>
                <w:rFonts w:ascii="Arial Narrow" w:hAnsi="Arial Narrow"/>
              </w:rPr>
              <w:t xml:space="preserve"> FEBRERO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UNIT 3: MAPS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Entender un mapa; Mapas y globos; Continentes en el globo; Localización de España en un mapa.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10</w:t>
            </w:r>
          </w:p>
        </w:tc>
      </w:tr>
    </w:tbl>
    <w:p w:rsidR="00561FAC" w:rsidRDefault="007C101A">
      <w:r>
        <w:rPr>
          <w:rFonts w:ascii="Arial Unicode MS" w:hAnsi="Arial Unicode MS"/>
        </w:rPr>
        <w:br w:type="page"/>
      </w:r>
    </w:p>
    <w:tbl>
      <w:tblPr>
        <w:tblStyle w:val="TableNormal"/>
        <w:tblW w:w="15027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38"/>
        <w:gridCol w:w="3260"/>
        <w:gridCol w:w="4826"/>
        <w:gridCol w:w="3827"/>
        <w:gridCol w:w="1276"/>
      </w:tblGrid>
      <w:tr w:rsidR="00561FAC" w:rsidTr="00B6308E">
        <w:trPr>
          <w:trHeight w:val="963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Fonts w:ascii="Arial Narrow" w:hAnsi="Arial Narrow"/>
                <w:lang w:val="en-US"/>
              </w:rPr>
              <w:t>15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>
              <w:rPr>
                <w:rStyle w:val="Ninguno"/>
                <w:rFonts w:ascii="Arial Narrow" w:hAnsi="Arial Narrow"/>
                <w:lang w:val="en-US"/>
              </w:rPr>
              <w:t>FEBRERO</w:t>
            </w:r>
            <w:r>
              <w:rPr>
                <w:rStyle w:val="Ninguno"/>
                <w:rFonts w:ascii="Arial Narrow" w:hAnsi="Arial Narrow"/>
              </w:rPr>
              <w:t xml:space="preserve"> - </w:t>
            </w:r>
            <w:r>
              <w:rPr>
                <w:rStyle w:val="Ninguno"/>
                <w:rFonts w:ascii="Arial Narrow" w:hAnsi="Arial Narrow"/>
                <w:lang w:val="en-US"/>
              </w:rPr>
              <w:t>25</w:t>
            </w:r>
            <w:r>
              <w:rPr>
                <w:rStyle w:val="Ninguno"/>
                <w:rFonts w:ascii="Arial Narrow" w:hAnsi="Arial Narrow"/>
              </w:rPr>
              <w:t xml:space="preserve"> MARZO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UNIT 4: LANSCAPES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Intervención humana en los paisajes; La costa española; El interior de España; Agua; uso.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10</w:t>
            </w:r>
          </w:p>
        </w:tc>
      </w:tr>
      <w:tr w:rsidR="00561FAC" w:rsidTr="00B6308E">
        <w:trPr>
          <w:trHeight w:val="957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  <w:lang w:val="en-US"/>
              </w:rPr>
              <w:t>6 ABRIL</w:t>
            </w:r>
            <w:r>
              <w:rPr>
                <w:rStyle w:val="Ninguno"/>
                <w:rFonts w:ascii="Arial Narrow" w:hAnsi="Arial Narrow"/>
              </w:rPr>
              <w:t xml:space="preserve"> -  </w:t>
            </w:r>
            <w:r>
              <w:rPr>
                <w:rStyle w:val="Ninguno"/>
                <w:rFonts w:ascii="Arial Narrow" w:hAnsi="Arial Narrow"/>
                <w:lang w:val="en-US"/>
              </w:rPr>
              <w:t>7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>
              <w:rPr>
                <w:rStyle w:val="Ninguno"/>
                <w:rFonts w:ascii="Arial Narrow" w:hAnsi="Arial Narrow"/>
                <w:lang w:val="en-US"/>
              </w:rPr>
              <w:t>MAYO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UNIT 5: WHERE WE LIVE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819" w:rsidRDefault="007C101A" w:rsidP="00347819">
            <w:pPr>
              <w:ind w:left="-499" w:firstLine="499"/>
              <w:jc w:val="center"/>
              <w:rPr>
                <w:rStyle w:val="Ninguno"/>
                <w:rFonts w:ascii="Arial Narrow" w:hAnsi="Arial Narrow"/>
              </w:rPr>
            </w:pPr>
            <w:r>
              <w:rPr>
                <w:rStyle w:val="Ninguno"/>
                <w:rFonts w:ascii="Arial Narrow" w:hAnsi="Arial Narrow"/>
              </w:rPr>
              <w:t>T</w:t>
            </w:r>
            <w:r w:rsidR="00347819">
              <w:rPr>
                <w:rStyle w:val="Ninguno"/>
                <w:rFonts w:ascii="Arial Narrow" w:hAnsi="Arial Narrow"/>
              </w:rPr>
              <w:t>rabajos en la ciudad; servicios</w:t>
            </w:r>
          </w:p>
          <w:p w:rsidR="00561FAC" w:rsidRPr="00347819" w:rsidRDefault="00347819" w:rsidP="00347819">
            <w:pPr>
              <w:ind w:left="-499" w:firstLine="499"/>
              <w:jc w:val="center"/>
              <w:rPr>
                <w:rFonts w:ascii="Arial Narrow" w:hAnsi="Arial Narrow"/>
              </w:rPr>
            </w:pPr>
            <w:r>
              <w:rPr>
                <w:rStyle w:val="Ninguno"/>
                <w:rFonts w:ascii="Arial Narrow" w:hAnsi="Arial Narrow"/>
              </w:rPr>
              <w:t>p</w:t>
            </w:r>
            <w:r w:rsidR="007C101A">
              <w:rPr>
                <w:rStyle w:val="Ninguno"/>
                <w:rFonts w:ascii="Arial Narrow" w:hAnsi="Arial Narrow"/>
              </w:rPr>
              <w:t>úblicos; Lugares;</w:t>
            </w:r>
            <w:bookmarkStart w:id="0" w:name="_GoBack"/>
            <w:bookmarkEnd w:id="0"/>
            <w:r w:rsidR="007C101A">
              <w:rPr>
                <w:rStyle w:val="Ninguno"/>
                <w:rFonts w:ascii="Arial Narrow" w:hAnsi="Arial Narrow"/>
              </w:rPr>
              <w:t xml:space="preserve"> Gobierno local; Mi provincia; mi com. Autónoma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10</w:t>
            </w:r>
          </w:p>
        </w:tc>
      </w:tr>
      <w:tr w:rsidR="00561FAC" w:rsidTr="00B6308E">
        <w:trPr>
          <w:trHeight w:val="959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Fonts w:ascii="Arial Narrow" w:hAnsi="Arial Narrow"/>
                <w:lang w:val="en-US"/>
              </w:rPr>
              <w:t>10</w:t>
            </w:r>
            <w:r>
              <w:rPr>
                <w:rStyle w:val="Ninguno"/>
                <w:rFonts w:ascii="Arial Narrow" w:hAnsi="Arial Narrow"/>
              </w:rPr>
              <w:t xml:space="preserve"> MAYO -  1</w:t>
            </w:r>
            <w:r>
              <w:rPr>
                <w:rStyle w:val="Ninguno"/>
                <w:rFonts w:ascii="Arial Narrow" w:hAnsi="Arial Narrow"/>
                <w:lang w:val="en-US"/>
              </w:rPr>
              <w:t>1</w:t>
            </w:r>
            <w:r>
              <w:rPr>
                <w:rStyle w:val="Ninguno"/>
                <w:rFonts w:ascii="Arial Narrow" w:hAnsi="Arial Narrow"/>
              </w:rPr>
              <w:t xml:space="preserve"> JUNIO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UNIT 6: ROAD SAFETY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Style w:val="Ninguno"/>
                <w:rFonts w:ascii="Arial Narrow" w:hAnsi="Arial Narrow"/>
              </w:rPr>
              <w:t>Seguridad vial; Pasajeros; peatones; señales; Transporte público;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FAC" w:rsidRDefault="007C101A">
            <w:pPr>
              <w:jc w:val="center"/>
            </w:pPr>
            <w:r>
              <w:rPr>
                <w:rFonts w:ascii="Arial Narrow" w:hAnsi="Arial Narrow"/>
              </w:rPr>
              <w:t>10</w:t>
            </w:r>
          </w:p>
        </w:tc>
      </w:tr>
    </w:tbl>
    <w:p w:rsidR="00561FAC" w:rsidRDefault="00561FAC"/>
    <w:sectPr w:rsidR="00561FAC">
      <w:headerReference w:type="default" r:id="rId8"/>
      <w:footerReference w:type="default" r:id="rId9"/>
      <w:pgSz w:w="16840" w:h="11900" w:orient="landscape"/>
      <w:pgMar w:top="719" w:right="1418" w:bottom="899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78B" w:rsidRDefault="0009578B">
      <w:r>
        <w:separator/>
      </w:r>
    </w:p>
  </w:endnote>
  <w:endnote w:type="continuationSeparator" w:id="0">
    <w:p w:rsidR="0009578B" w:rsidRDefault="00095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FAC" w:rsidRDefault="00561FAC">
    <w:pPr>
      <w:pStyle w:val="Cabeceraypi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78B" w:rsidRDefault="0009578B">
      <w:r>
        <w:separator/>
      </w:r>
    </w:p>
  </w:footnote>
  <w:footnote w:type="continuationSeparator" w:id="0">
    <w:p w:rsidR="0009578B" w:rsidRDefault="00095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FAC" w:rsidRDefault="00561FAC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61FAC"/>
    <w:rsid w:val="0009578B"/>
    <w:rsid w:val="00341275"/>
    <w:rsid w:val="00347819"/>
    <w:rsid w:val="00561FAC"/>
    <w:rsid w:val="007C101A"/>
    <w:rsid w:val="009E254E"/>
    <w:rsid w:val="00B6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E7B42-D9E9-47F7-A7F6-BBF6BC06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168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Alberto Bolaños Montealegre</cp:lastModifiedBy>
  <cp:revision>5</cp:revision>
  <dcterms:created xsi:type="dcterms:W3CDTF">2020-11-06T14:16:00Z</dcterms:created>
  <dcterms:modified xsi:type="dcterms:W3CDTF">2020-11-08T11:33:00Z</dcterms:modified>
</cp:coreProperties>
</file>