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444" w:rsidRDefault="00AA6444" w:rsidP="000E73B3">
      <w:pPr>
        <w:pStyle w:val="Puesto"/>
        <w:spacing w:after="0"/>
        <w:jc w:val="center"/>
        <w:rPr>
          <w:rStyle w:val="Ttulodellibro"/>
          <w:rFonts w:ascii="Arial" w:hAnsi="Arial" w:cs="Arial"/>
          <w:i w:val="0"/>
          <w:sz w:val="44"/>
          <w:szCs w:val="44"/>
        </w:rPr>
      </w:pPr>
    </w:p>
    <w:p w:rsidR="00AA6444" w:rsidRPr="00A670C5" w:rsidRDefault="00AA6444" w:rsidP="000E73B3">
      <w:pPr>
        <w:pStyle w:val="Puesto"/>
        <w:spacing w:line="360" w:lineRule="auto"/>
        <w:jc w:val="center"/>
        <w:rPr>
          <w:rStyle w:val="Ttulodellibro"/>
          <w:rFonts w:ascii="Arial" w:hAnsi="Arial" w:cs="Arial"/>
          <w:i w:val="0"/>
          <w:sz w:val="44"/>
          <w:szCs w:val="44"/>
          <w:lang w:val="es-ES_tradnl"/>
        </w:rPr>
      </w:pPr>
      <w:r>
        <w:rPr>
          <w:rStyle w:val="Ttulodellibro"/>
          <w:rFonts w:ascii="Arial" w:hAnsi="Arial" w:cs="Arial"/>
          <w:i w:val="0"/>
          <w:sz w:val="44"/>
          <w:szCs w:val="44"/>
        </w:rPr>
        <w:t>PROGRAMACIÓN SOCIAL S</w:t>
      </w:r>
      <w:r>
        <w:rPr>
          <w:rStyle w:val="Ttulodellibro"/>
          <w:rFonts w:ascii="Arial" w:hAnsi="Arial" w:cs="Arial"/>
          <w:i w:val="0"/>
          <w:sz w:val="44"/>
          <w:szCs w:val="44"/>
          <w:lang w:val="es-ES_tradnl"/>
        </w:rPr>
        <w:t>CIENCE 2º</w:t>
      </w:r>
    </w:p>
    <w:p w:rsidR="00AA6444" w:rsidRPr="004373FF" w:rsidRDefault="00AA6444" w:rsidP="00AA6444">
      <w:pPr>
        <w:tabs>
          <w:tab w:val="right" w:leader="dot" w:pos="8494"/>
        </w:tabs>
        <w:spacing w:after="100"/>
        <w:rPr>
          <w:rFonts w:ascii="Arial" w:hAnsi="Arial" w:cs="Arial"/>
          <w:noProof/>
          <w:sz w:val="24"/>
          <w:szCs w:val="24"/>
          <w:lang w:val="es-ES"/>
        </w:rPr>
      </w:pPr>
      <w:r w:rsidRPr="004373FF">
        <w:rPr>
          <w:rFonts w:ascii="Arial" w:hAnsi="Arial" w:cs="Arial"/>
          <w:noProof/>
          <w:sz w:val="24"/>
          <w:szCs w:val="24"/>
          <w:lang w:val="es-ES"/>
        </w:rPr>
        <w:t>1.</w:t>
      </w:r>
      <w:r w:rsidRPr="004373FF">
        <w:rPr>
          <w:lang w:val="es-ES"/>
        </w:rPr>
        <w:t xml:space="preserve"> </w:t>
      </w:r>
      <w:r w:rsidRPr="004373FF">
        <w:rPr>
          <w:rFonts w:ascii="Arial" w:hAnsi="Arial" w:cs="Arial"/>
          <w:sz w:val="24"/>
          <w:szCs w:val="24"/>
          <w:lang w:val="es-ES"/>
        </w:rPr>
        <w:fldChar w:fldCharType="begin"/>
      </w:r>
      <w:r w:rsidRPr="004373FF">
        <w:rPr>
          <w:rFonts w:ascii="Arial" w:hAnsi="Arial" w:cs="Arial"/>
          <w:sz w:val="24"/>
          <w:szCs w:val="24"/>
          <w:lang w:val="es-ES"/>
        </w:rPr>
        <w:instrText xml:space="preserve"> TOC \o "1-3" \h \z \u </w:instrText>
      </w:r>
      <w:r w:rsidRPr="004373FF">
        <w:rPr>
          <w:rFonts w:ascii="Arial" w:hAnsi="Arial" w:cs="Arial"/>
          <w:sz w:val="24"/>
          <w:szCs w:val="24"/>
          <w:lang w:val="es-ES"/>
        </w:rPr>
        <w:fldChar w:fldCharType="separate"/>
      </w:r>
      <w:hyperlink w:anchor="_Toc400194078" w:history="1">
        <w:r w:rsidRPr="004373FF">
          <w:rPr>
            <w:rFonts w:ascii="Arial" w:hAnsi="Arial" w:cs="Arial"/>
            <w:noProof/>
            <w:sz w:val="24"/>
            <w:szCs w:val="24"/>
            <w:lang w:val="es-ES"/>
          </w:rPr>
          <w:t xml:space="preserve">OBJETIVOS </w:t>
        </w:r>
      </w:hyperlink>
      <w:r w:rsidRPr="00652659">
        <w:rPr>
          <w:rFonts w:ascii="Arial" w:hAnsi="Arial" w:cs="Arial"/>
          <w:noProof/>
          <w:sz w:val="24"/>
          <w:szCs w:val="24"/>
          <w:lang w:val="es-ES"/>
        </w:rPr>
        <w:t>……………………………………………………………….……</w:t>
      </w:r>
      <w:r w:rsidR="00F36080">
        <w:rPr>
          <w:rFonts w:ascii="Arial" w:hAnsi="Arial" w:cs="Arial"/>
          <w:noProof/>
          <w:sz w:val="24"/>
          <w:szCs w:val="24"/>
          <w:lang w:val="es-ES"/>
        </w:rPr>
        <w:t>.</w:t>
      </w:r>
      <w:r>
        <w:rPr>
          <w:rFonts w:ascii="Arial" w:hAnsi="Arial" w:cs="Arial"/>
          <w:noProof/>
          <w:sz w:val="24"/>
          <w:szCs w:val="24"/>
          <w:lang w:val="es-ES"/>
        </w:rPr>
        <w:t>..</w:t>
      </w:r>
      <w:r w:rsidRPr="00652659">
        <w:rPr>
          <w:rFonts w:ascii="Arial" w:hAnsi="Arial" w:cs="Arial"/>
          <w:noProof/>
          <w:sz w:val="24"/>
          <w:szCs w:val="24"/>
          <w:lang w:val="es-ES"/>
        </w:rPr>
        <w:t>… 2</w:t>
      </w:r>
    </w:p>
    <w:p w:rsidR="00AA6444" w:rsidRPr="004373FF" w:rsidRDefault="00AA6444" w:rsidP="00F36080">
      <w:pPr>
        <w:tabs>
          <w:tab w:val="right" w:leader="dot" w:pos="8494"/>
        </w:tabs>
        <w:spacing w:after="100"/>
        <w:ind w:left="709"/>
        <w:rPr>
          <w:rFonts w:ascii="Arial" w:hAnsi="Arial" w:cs="Arial"/>
          <w:noProof/>
          <w:sz w:val="24"/>
          <w:szCs w:val="24"/>
          <w:lang w:val="es-ES"/>
        </w:rPr>
      </w:pPr>
      <w:r w:rsidRPr="004373FF">
        <w:rPr>
          <w:rFonts w:ascii="Arial" w:hAnsi="Arial" w:cs="Arial"/>
          <w:noProof/>
          <w:sz w:val="24"/>
          <w:szCs w:val="24"/>
          <w:lang w:val="es-ES"/>
        </w:rPr>
        <w:t xml:space="preserve">1.1 </w:t>
      </w:r>
      <w:hyperlink w:anchor="_Toc400194079" w:history="1">
        <w:r w:rsidRPr="004373FF">
          <w:rPr>
            <w:rFonts w:ascii="Arial" w:hAnsi="Arial" w:cs="Arial"/>
            <w:noProof/>
            <w:sz w:val="24"/>
            <w:szCs w:val="24"/>
            <w:lang w:val="es-ES"/>
          </w:rPr>
          <w:t xml:space="preserve">Objetivos generales de la etapa </w:t>
        </w:r>
      </w:hyperlink>
      <w:r w:rsidRPr="00652659">
        <w:rPr>
          <w:rFonts w:ascii="Arial" w:hAnsi="Arial" w:cs="Arial"/>
          <w:noProof/>
          <w:sz w:val="24"/>
          <w:szCs w:val="24"/>
          <w:lang w:val="es-ES"/>
        </w:rPr>
        <w:t>………………………………</w:t>
      </w:r>
      <w:r>
        <w:rPr>
          <w:rFonts w:ascii="Arial" w:hAnsi="Arial" w:cs="Arial"/>
          <w:noProof/>
          <w:sz w:val="24"/>
          <w:szCs w:val="24"/>
          <w:lang w:val="es-ES"/>
        </w:rPr>
        <w:t>..</w:t>
      </w:r>
      <w:r w:rsidR="00F36080">
        <w:rPr>
          <w:rFonts w:ascii="Arial" w:hAnsi="Arial" w:cs="Arial"/>
          <w:noProof/>
          <w:sz w:val="24"/>
          <w:szCs w:val="24"/>
          <w:lang w:val="es-ES"/>
        </w:rPr>
        <w:t>…</w:t>
      </w:r>
      <w:r w:rsidRPr="00652659">
        <w:rPr>
          <w:rFonts w:ascii="Arial" w:hAnsi="Arial" w:cs="Arial"/>
          <w:noProof/>
          <w:sz w:val="24"/>
          <w:szCs w:val="24"/>
          <w:lang w:val="es-ES"/>
        </w:rPr>
        <w:t>…</w:t>
      </w:r>
      <w:r w:rsidR="00F36080">
        <w:rPr>
          <w:rFonts w:ascii="Arial" w:hAnsi="Arial" w:cs="Arial"/>
          <w:noProof/>
          <w:sz w:val="24"/>
          <w:szCs w:val="24"/>
          <w:lang w:val="es-ES"/>
        </w:rPr>
        <w:t>….</w:t>
      </w:r>
      <w:r w:rsidRPr="00652659">
        <w:rPr>
          <w:rFonts w:ascii="Arial" w:hAnsi="Arial" w:cs="Arial"/>
          <w:noProof/>
          <w:sz w:val="24"/>
          <w:szCs w:val="24"/>
          <w:lang w:val="es-ES"/>
        </w:rPr>
        <w:t>. 2</w:t>
      </w:r>
    </w:p>
    <w:p w:rsidR="00AA6444" w:rsidRPr="004373FF" w:rsidRDefault="00AA6444" w:rsidP="00F36080">
      <w:pPr>
        <w:tabs>
          <w:tab w:val="right" w:leader="dot" w:pos="8494"/>
        </w:tabs>
        <w:spacing w:after="100"/>
        <w:ind w:left="709"/>
        <w:rPr>
          <w:rFonts w:ascii="Arial" w:hAnsi="Arial" w:cs="Arial"/>
          <w:noProof/>
          <w:sz w:val="24"/>
          <w:szCs w:val="24"/>
          <w:lang w:val="es-ES"/>
        </w:rPr>
      </w:pPr>
      <w:r w:rsidRPr="004373FF">
        <w:rPr>
          <w:rFonts w:ascii="Arial" w:hAnsi="Arial" w:cs="Arial"/>
          <w:noProof/>
          <w:sz w:val="24"/>
          <w:szCs w:val="24"/>
          <w:lang w:val="es-ES"/>
        </w:rPr>
        <w:t xml:space="preserve">1.2 </w:t>
      </w:r>
      <w:hyperlink w:anchor="_Toc400194080" w:history="1">
        <w:r>
          <w:rPr>
            <w:rFonts w:ascii="Arial" w:hAnsi="Arial" w:cs="Arial"/>
            <w:noProof/>
            <w:sz w:val="24"/>
            <w:szCs w:val="24"/>
            <w:lang w:val="es-ES"/>
          </w:rPr>
          <w:t>O</w:t>
        </w:r>
        <w:r w:rsidRPr="004373FF">
          <w:rPr>
            <w:rFonts w:ascii="Arial" w:hAnsi="Arial" w:cs="Arial"/>
            <w:noProof/>
            <w:sz w:val="24"/>
            <w:szCs w:val="24"/>
            <w:lang w:val="es-ES"/>
          </w:rPr>
          <w:t>bjetivos generales del área</w:t>
        </w:r>
      </w:hyperlink>
      <w:r w:rsidR="00F36080">
        <w:rPr>
          <w:rFonts w:ascii="Arial" w:hAnsi="Arial" w:cs="Arial"/>
          <w:noProof/>
          <w:sz w:val="24"/>
          <w:szCs w:val="24"/>
          <w:lang w:val="es-ES"/>
        </w:rPr>
        <w:t xml:space="preserve"> …………………………………</w:t>
      </w:r>
      <w:r w:rsidRPr="00652659">
        <w:rPr>
          <w:rFonts w:ascii="Arial" w:hAnsi="Arial" w:cs="Arial"/>
          <w:noProof/>
          <w:sz w:val="24"/>
          <w:szCs w:val="24"/>
          <w:lang w:val="es-ES"/>
        </w:rPr>
        <w:t>…</w:t>
      </w:r>
      <w:r>
        <w:rPr>
          <w:rFonts w:ascii="Arial" w:hAnsi="Arial" w:cs="Arial"/>
          <w:noProof/>
          <w:sz w:val="24"/>
          <w:szCs w:val="24"/>
          <w:lang w:val="es-ES"/>
        </w:rPr>
        <w:t>..</w:t>
      </w:r>
      <w:r w:rsidRPr="00652659">
        <w:rPr>
          <w:rFonts w:ascii="Arial" w:hAnsi="Arial" w:cs="Arial"/>
          <w:noProof/>
          <w:sz w:val="24"/>
          <w:szCs w:val="24"/>
          <w:lang w:val="es-ES"/>
        </w:rPr>
        <w:t>..…</w:t>
      </w:r>
      <w:r w:rsidR="00F36080">
        <w:rPr>
          <w:rFonts w:ascii="Arial" w:hAnsi="Arial" w:cs="Arial"/>
          <w:noProof/>
          <w:sz w:val="24"/>
          <w:szCs w:val="24"/>
          <w:lang w:val="es-ES"/>
        </w:rPr>
        <w:t>….</w:t>
      </w:r>
      <w:r w:rsidRPr="00652659">
        <w:rPr>
          <w:rFonts w:ascii="Arial" w:hAnsi="Arial" w:cs="Arial"/>
          <w:noProof/>
          <w:sz w:val="24"/>
          <w:szCs w:val="24"/>
          <w:lang w:val="es-ES"/>
        </w:rPr>
        <w:t xml:space="preserve"> 3</w:t>
      </w:r>
    </w:p>
    <w:p w:rsidR="00AA6444" w:rsidRPr="004373FF" w:rsidRDefault="00AA6444" w:rsidP="00F36080">
      <w:pPr>
        <w:ind w:left="709"/>
        <w:rPr>
          <w:rFonts w:ascii="Arial" w:hAnsi="Arial" w:cs="Arial"/>
          <w:sz w:val="24"/>
          <w:szCs w:val="24"/>
          <w:lang w:val="es-ES"/>
        </w:rPr>
      </w:pPr>
      <w:r w:rsidRPr="004373FF">
        <w:rPr>
          <w:rFonts w:ascii="Arial" w:hAnsi="Arial" w:cs="Arial"/>
          <w:sz w:val="24"/>
          <w:szCs w:val="24"/>
          <w:lang w:val="es-ES"/>
        </w:rPr>
        <w:t>1.3 Objetivos de</w:t>
      </w:r>
      <w:r w:rsidR="00F36080">
        <w:rPr>
          <w:rFonts w:ascii="Arial" w:hAnsi="Arial" w:cs="Arial"/>
          <w:sz w:val="24"/>
          <w:szCs w:val="24"/>
          <w:lang w:val="es-ES"/>
        </w:rPr>
        <w:t xml:space="preserve"> 1º primaria….………………………………….………</w:t>
      </w:r>
      <w:r>
        <w:rPr>
          <w:rFonts w:ascii="Arial" w:hAnsi="Arial" w:cs="Arial"/>
          <w:sz w:val="24"/>
          <w:szCs w:val="24"/>
          <w:lang w:val="es-ES"/>
        </w:rPr>
        <w:t>…</w:t>
      </w:r>
      <w:r w:rsidR="00F36080">
        <w:rPr>
          <w:rFonts w:ascii="Arial" w:hAnsi="Arial" w:cs="Arial"/>
          <w:sz w:val="24"/>
          <w:szCs w:val="24"/>
          <w:lang w:val="es-ES"/>
        </w:rPr>
        <w:t xml:space="preserve">…. </w:t>
      </w:r>
      <w:r>
        <w:rPr>
          <w:rFonts w:ascii="Arial" w:hAnsi="Arial" w:cs="Arial"/>
          <w:sz w:val="24"/>
          <w:szCs w:val="24"/>
          <w:lang w:val="es-ES"/>
        </w:rPr>
        <w:t>4</w:t>
      </w:r>
    </w:p>
    <w:p w:rsidR="00AA6444" w:rsidRPr="00652659" w:rsidRDefault="00AA6444" w:rsidP="00AA6444">
      <w:pPr>
        <w:tabs>
          <w:tab w:val="right" w:leader="dot" w:pos="8494"/>
        </w:tabs>
        <w:spacing w:after="100"/>
        <w:rPr>
          <w:rFonts w:ascii="Arial" w:hAnsi="Arial" w:cs="Arial"/>
          <w:noProof/>
          <w:sz w:val="24"/>
          <w:szCs w:val="24"/>
          <w:lang w:val="es-ES"/>
        </w:rPr>
      </w:pPr>
      <w:r w:rsidRPr="004373FF">
        <w:rPr>
          <w:rFonts w:ascii="Arial" w:hAnsi="Arial" w:cs="Arial"/>
          <w:noProof/>
          <w:sz w:val="24"/>
          <w:szCs w:val="24"/>
          <w:lang w:val="es-ES"/>
        </w:rPr>
        <w:t xml:space="preserve">2. </w:t>
      </w:r>
      <w:hyperlink w:anchor="_Toc400194081" w:history="1">
        <w:r w:rsidRPr="004373FF">
          <w:rPr>
            <w:rFonts w:ascii="Arial" w:hAnsi="Arial" w:cs="Arial"/>
            <w:noProof/>
            <w:sz w:val="24"/>
            <w:szCs w:val="24"/>
            <w:lang w:val="es-ES"/>
          </w:rPr>
          <w:t xml:space="preserve">CONTENIDOS </w:t>
        </w:r>
      </w:hyperlink>
      <w:r w:rsidRPr="00652659">
        <w:rPr>
          <w:rFonts w:ascii="Arial" w:hAnsi="Arial" w:cs="Arial"/>
          <w:noProof/>
          <w:sz w:val="24"/>
          <w:szCs w:val="24"/>
          <w:lang w:val="es-ES"/>
        </w:rPr>
        <w:t>…………………………………..………………………</w:t>
      </w:r>
      <w:r>
        <w:rPr>
          <w:rFonts w:ascii="Arial" w:hAnsi="Arial" w:cs="Arial"/>
          <w:noProof/>
          <w:sz w:val="24"/>
          <w:szCs w:val="24"/>
          <w:lang w:val="es-ES"/>
        </w:rPr>
        <w:t>.</w:t>
      </w:r>
      <w:r w:rsidRPr="00652659">
        <w:rPr>
          <w:rFonts w:ascii="Arial" w:hAnsi="Arial" w:cs="Arial"/>
          <w:noProof/>
          <w:sz w:val="24"/>
          <w:szCs w:val="24"/>
          <w:lang w:val="es-ES"/>
        </w:rPr>
        <w:t>.…</w:t>
      </w:r>
      <w:r>
        <w:rPr>
          <w:rFonts w:ascii="Arial" w:hAnsi="Arial" w:cs="Arial"/>
          <w:noProof/>
          <w:sz w:val="24"/>
          <w:szCs w:val="24"/>
          <w:lang w:val="es-ES"/>
        </w:rPr>
        <w:t>.</w:t>
      </w:r>
      <w:r w:rsidRPr="00652659">
        <w:rPr>
          <w:rFonts w:ascii="Arial" w:hAnsi="Arial" w:cs="Arial"/>
          <w:noProof/>
          <w:sz w:val="24"/>
          <w:szCs w:val="24"/>
          <w:lang w:val="es-ES"/>
        </w:rPr>
        <w:t>.……</w:t>
      </w:r>
      <w:r w:rsidR="00F36080">
        <w:rPr>
          <w:rFonts w:ascii="Arial" w:hAnsi="Arial" w:cs="Arial"/>
          <w:noProof/>
          <w:sz w:val="24"/>
          <w:szCs w:val="24"/>
          <w:lang w:val="es-ES"/>
        </w:rPr>
        <w:t>.</w:t>
      </w:r>
      <w:r w:rsidRPr="00652659">
        <w:rPr>
          <w:rFonts w:ascii="Arial" w:hAnsi="Arial" w:cs="Arial"/>
          <w:noProof/>
          <w:sz w:val="24"/>
          <w:szCs w:val="24"/>
          <w:lang w:val="es-ES"/>
        </w:rPr>
        <w:t xml:space="preserve"> 4</w:t>
      </w:r>
    </w:p>
    <w:p w:rsidR="00AA6444" w:rsidRPr="004373FF" w:rsidRDefault="00AA6444" w:rsidP="00AA6444">
      <w:pPr>
        <w:spacing w:line="240" w:lineRule="auto"/>
        <w:ind w:left="709"/>
        <w:jc w:val="both"/>
        <w:rPr>
          <w:rFonts w:ascii="Arial" w:hAnsi="Arial" w:cs="Arial"/>
          <w:sz w:val="24"/>
          <w:szCs w:val="24"/>
          <w:lang w:val="es-ES" w:eastAsia="es-ES_tradnl"/>
        </w:rPr>
      </w:pPr>
      <w:r w:rsidRPr="00A70913">
        <w:rPr>
          <w:rFonts w:ascii="Arial" w:hAnsi="Arial" w:cs="Arial"/>
          <w:sz w:val="24"/>
          <w:szCs w:val="24"/>
          <w:lang w:val="es-ES" w:eastAsia="es-ES_tradnl"/>
        </w:rPr>
        <w:t>2.</w:t>
      </w:r>
      <w:r>
        <w:rPr>
          <w:rFonts w:ascii="Arial" w:hAnsi="Arial" w:cs="Arial"/>
          <w:sz w:val="24"/>
          <w:szCs w:val="24"/>
          <w:lang w:val="es-ES" w:eastAsia="es-ES_tradnl"/>
        </w:rPr>
        <w:t>1. Contenidos del área………………………………………………..…</w:t>
      </w:r>
      <w:r w:rsidR="00F36080">
        <w:rPr>
          <w:rFonts w:ascii="Arial" w:hAnsi="Arial" w:cs="Arial"/>
          <w:sz w:val="24"/>
          <w:szCs w:val="24"/>
          <w:lang w:val="es-ES" w:eastAsia="es-ES_tradnl"/>
        </w:rPr>
        <w:t>…..</w:t>
      </w:r>
      <w:r>
        <w:rPr>
          <w:rFonts w:ascii="Arial" w:hAnsi="Arial" w:cs="Arial"/>
          <w:sz w:val="24"/>
          <w:szCs w:val="24"/>
          <w:lang w:val="es-ES" w:eastAsia="es-ES_tradnl"/>
        </w:rPr>
        <w:t xml:space="preserve"> 4</w:t>
      </w:r>
    </w:p>
    <w:p w:rsidR="00AA6444" w:rsidRPr="004373FF" w:rsidRDefault="00AA6444" w:rsidP="00AA6444">
      <w:pPr>
        <w:rPr>
          <w:rFonts w:ascii="Arial" w:hAnsi="Arial" w:cs="Arial"/>
          <w:sz w:val="24"/>
          <w:szCs w:val="24"/>
          <w:lang w:val="es-ES"/>
        </w:rPr>
      </w:pPr>
      <w:r>
        <w:rPr>
          <w:rFonts w:ascii="Arial" w:hAnsi="Arial" w:cs="Arial"/>
          <w:sz w:val="24"/>
          <w:szCs w:val="24"/>
          <w:lang w:val="es-ES"/>
        </w:rPr>
        <w:tab/>
        <w:t>2.2</w:t>
      </w:r>
      <w:r w:rsidRPr="004373FF">
        <w:rPr>
          <w:rFonts w:ascii="Arial" w:hAnsi="Arial" w:cs="Arial"/>
          <w:sz w:val="24"/>
          <w:szCs w:val="24"/>
          <w:lang w:val="es-ES"/>
        </w:rPr>
        <w:t xml:space="preserve"> Contenidos comunes para toda la etapa…</w:t>
      </w:r>
      <w:r>
        <w:rPr>
          <w:rFonts w:ascii="Arial" w:hAnsi="Arial" w:cs="Arial"/>
          <w:sz w:val="24"/>
          <w:szCs w:val="24"/>
          <w:lang w:val="es-ES"/>
        </w:rPr>
        <w:t>………………………..……</w:t>
      </w:r>
      <w:r w:rsidRPr="004373FF">
        <w:rPr>
          <w:rFonts w:ascii="Arial" w:hAnsi="Arial" w:cs="Arial"/>
          <w:sz w:val="24"/>
          <w:szCs w:val="24"/>
          <w:lang w:val="es-ES"/>
        </w:rPr>
        <w:t xml:space="preserve"> </w:t>
      </w:r>
      <w:r w:rsidR="009933F6">
        <w:rPr>
          <w:rFonts w:ascii="Arial" w:hAnsi="Arial" w:cs="Arial"/>
          <w:sz w:val="24"/>
          <w:szCs w:val="24"/>
          <w:lang w:val="es-ES"/>
        </w:rPr>
        <w:t>5</w:t>
      </w:r>
    </w:p>
    <w:p w:rsidR="00AA6444" w:rsidRPr="004373FF" w:rsidRDefault="00AA6444" w:rsidP="00AA6444">
      <w:pPr>
        <w:tabs>
          <w:tab w:val="right" w:leader="dot" w:pos="8494"/>
        </w:tabs>
        <w:spacing w:after="100"/>
        <w:rPr>
          <w:rFonts w:ascii="Arial" w:hAnsi="Arial" w:cs="Arial"/>
          <w:noProof/>
          <w:sz w:val="24"/>
          <w:szCs w:val="24"/>
          <w:lang w:val="es-ES"/>
        </w:rPr>
      </w:pPr>
      <w:r w:rsidRPr="004373FF">
        <w:rPr>
          <w:rFonts w:ascii="Arial" w:hAnsi="Arial" w:cs="Arial"/>
          <w:noProof/>
          <w:sz w:val="24"/>
          <w:szCs w:val="24"/>
          <w:lang w:val="es-ES"/>
        </w:rPr>
        <w:t xml:space="preserve">3. </w:t>
      </w:r>
      <w:hyperlink w:anchor="_Toc400194082" w:history="1">
        <w:r w:rsidRPr="004373FF">
          <w:rPr>
            <w:rFonts w:ascii="Arial" w:hAnsi="Arial" w:cs="Arial"/>
            <w:noProof/>
            <w:sz w:val="24"/>
            <w:szCs w:val="24"/>
            <w:lang w:val="es-ES"/>
          </w:rPr>
          <w:t>CRITERIOS DE EVALUACIÓN</w:t>
        </w:r>
      </w:hyperlink>
      <w:r w:rsidRPr="00652659">
        <w:rPr>
          <w:rFonts w:ascii="Arial" w:hAnsi="Arial" w:cs="Arial"/>
          <w:noProof/>
          <w:sz w:val="24"/>
          <w:szCs w:val="24"/>
          <w:lang w:val="es-ES"/>
        </w:rPr>
        <w:t>.…………………………………….……..…</w:t>
      </w:r>
      <w:r>
        <w:rPr>
          <w:rFonts w:ascii="Arial" w:hAnsi="Arial" w:cs="Arial"/>
          <w:noProof/>
          <w:sz w:val="24"/>
          <w:szCs w:val="24"/>
          <w:lang w:val="es-ES"/>
        </w:rPr>
        <w:t>..…. 6</w:t>
      </w:r>
    </w:p>
    <w:p w:rsidR="00AA6444" w:rsidRPr="004373FF" w:rsidRDefault="00AA6444" w:rsidP="00AA6444">
      <w:pPr>
        <w:tabs>
          <w:tab w:val="right" w:leader="dot" w:pos="8494"/>
        </w:tabs>
        <w:spacing w:after="100"/>
        <w:rPr>
          <w:rFonts w:ascii="Arial" w:hAnsi="Arial" w:cs="Arial"/>
          <w:noProof/>
          <w:sz w:val="24"/>
          <w:szCs w:val="24"/>
          <w:lang w:val="es-ES"/>
        </w:rPr>
      </w:pPr>
      <w:r w:rsidRPr="004373FF">
        <w:rPr>
          <w:rFonts w:ascii="Arial" w:hAnsi="Arial" w:cs="Arial"/>
          <w:noProof/>
          <w:sz w:val="24"/>
          <w:szCs w:val="24"/>
          <w:lang w:val="es-ES"/>
        </w:rPr>
        <w:t xml:space="preserve">4. </w:t>
      </w:r>
      <w:hyperlink w:anchor="_Toc400194083" w:history="1">
        <w:r w:rsidRPr="004373FF">
          <w:rPr>
            <w:rFonts w:ascii="Arial" w:hAnsi="Arial" w:cs="Arial"/>
            <w:noProof/>
            <w:sz w:val="24"/>
            <w:szCs w:val="24"/>
            <w:lang w:val="es-ES"/>
          </w:rPr>
          <w:t>ESTÁNDARES DE APRENDIZAJE</w:t>
        </w:r>
      </w:hyperlink>
      <w:r w:rsidRPr="00652659">
        <w:rPr>
          <w:rFonts w:ascii="Arial" w:hAnsi="Arial" w:cs="Arial"/>
          <w:noProof/>
          <w:sz w:val="24"/>
          <w:szCs w:val="24"/>
          <w:lang w:val="es-ES"/>
        </w:rPr>
        <w:t>…………………………………….</w:t>
      </w:r>
      <w:r>
        <w:rPr>
          <w:rFonts w:ascii="Arial" w:hAnsi="Arial" w:cs="Arial"/>
          <w:noProof/>
          <w:sz w:val="24"/>
          <w:szCs w:val="24"/>
          <w:lang w:val="es-ES"/>
        </w:rPr>
        <w:t>.…….…. 6</w:t>
      </w:r>
    </w:p>
    <w:p w:rsidR="00AA6444" w:rsidRPr="004373FF" w:rsidRDefault="00AA6444" w:rsidP="00AA6444">
      <w:pPr>
        <w:tabs>
          <w:tab w:val="right" w:leader="dot" w:pos="8494"/>
        </w:tabs>
        <w:spacing w:after="100"/>
        <w:rPr>
          <w:rFonts w:ascii="Arial" w:hAnsi="Arial" w:cs="Arial"/>
          <w:noProof/>
          <w:sz w:val="24"/>
          <w:szCs w:val="24"/>
          <w:lang w:val="es-ES"/>
        </w:rPr>
      </w:pPr>
      <w:r w:rsidRPr="004373FF">
        <w:rPr>
          <w:rFonts w:ascii="Arial" w:hAnsi="Arial" w:cs="Arial"/>
          <w:noProof/>
          <w:sz w:val="24"/>
          <w:szCs w:val="24"/>
          <w:lang w:val="es-ES"/>
        </w:rPr>
        <w:t xml:space="preserve">5. </w:t>
      </w:r>
      <w:hyperlink w:anchor="_Toc400194085" w:history="1">
        <w:r w:rsidRPr="004373FF">
          <w:rPr>
            <w:rFonts w:ascii="Arial" w:hAnsi="Arial" w:cs="Arial"/>
            <w:noProof/>
            <w:sz w:val="24"/>
            <w:szCs w:val="24"/>
            <w:lang w:val="es-ES"/>
          </w:rPr>
          <w:t>COMPETENCIAS</w:t>
        </w:r>
      </w:hyperlink>
      <w:r w:rsidRPr="00652659">
        <w:rPr>
          <w:rFonts w:ascii="Arial" w:hAnsi="Arial" w:cs="Arial"/>
          <w:noProof/>
          <w:sz w:val="24"/>
          <w:szCs w:val="24"/>
          <w:lang w:val="es-ES"/>
        </w:rPr>
        <w:t>.………………………………………………………...</w:t>
      </w:r>
      <w:r>
        <w:rPr>
          <w:rFonts w:ascii="Arial" w:hAnsi="Arial" w:cs="Arial"/>
          <w:noProof/>
          <w:sz w:val="24"/>
          <w:szCs w:val="24"/>
          <w:lang w:val="es-ES"/>
        </w:rPr>
        <w:t>.</w:t>
      </w:r>
      <w:r w:rsidRPr="00652659">
        <w:rPr>
          <w:rFonts w:ascii="Arial" w:hAnsi="Arial" w:cs="Arial"/>
          <w:noProof/>
          <w:sz w:val="24"/>
          <w:szCs w:val="24"/>
          <w:lang w:val="es-ES"/>
        </w:rPr>
        <w:t>…</w:t>
      </w:r>
      <w:r>
        <w:rPr>
          <w:rFonts w:ascii="Arial" w:hAnsi="Arial" w:cs="Arial"/>
          <w:noProof/>
          <w:sz w:val="24"/>
          <w:szCs w:val="24"/>
          <w:lang w:val="es-ES"/>
        </w:rPr>
        <w:t>.…… 6</w:t>
      </w:r>
    </w:p>
    <w:p w:rsidR="00AA6444" w:rsidRPr="004373FF" w:rsidRDefault="00AA6444" w:rsidP="00AA6444">
      <w:pPr>
        <w:rPr>
          <w:rFonts w:ascii="Arial" w:hAnsi="Arial" w:cs="Arial"/>
          <w:sz w:val="24"/>
          <w:szCs w:val="24"/>
          <w:lang w:val="es-ES"/>
        </w:rPr>
      </w:pPr>
      <w:r w:rsidRPr="004373FF">
        <w:rPr>
          <w:rFonts w:ascii="Arial" w:hAnsi="Arial" w:cs="Arial"/>
          <w:sz w:val="24"/>
          <w:szCs w:val="24"/>
          <w:lang w:val="es-ES"/>
        </w:rPr>
        <w:t>6. CRITERIOS DE CALIFICACIÓN…</w:t>
      </w:r>
      <w:r>
        <w:rPr>
          <w:rFonts w:ascii="Arial" w:hAnsi="Arial" w:cs="Arial"/>
          <w:sz w:val="24"/>
          <w:szCs w:val="24"/>
          <w:lang w:val="es-ES"/>
        </w:rPr>
        <w:t>……………………………………….....…... 6</w:t>
      </w:r>
    </w:p>
    <w:p w:rsidR="00AA6444" w:rsidRPr="00652659" w:rsidRDefault="00AA6444" w:rsidP="00AA6444">
      <w:pPr>
        <w:rPr>
          <w:rFonts w:ascii="Arial" w:hAnsi="Arial" w:cs="Arial"/>
          <w:sz w:val="24"/>
          <w:szCs w:val="24"/>
          <w:lang w:val="es-ES"/>
        </w:rPr>
      </w:pPr>
      <w:r w:rsidRPr="00652659">
        <w:rPr>
          <w:rFonts w:ascii="Arial" w:hAnsi="Arial" w:cs="Arial"/>
          <w:sz w:val="24"/>
          <w:szCs w:val="24"/>
          <w:lang w:val="es-ES"/>
        </w:rPr>
        <w:t>7.  PROCEDIMIENTOS E INSTRUMENTOS DE EVALUACIÓN………</w:t>
      </w:r>
      <w:r>
        <w:rPr>
          <w:rFonts w:ascii="Arial" w:hAnsi="Arial" w:cs="Arial"/>
          <w:sz w:val="24"/>
          <w:szCs w:val="24"/>
          <w:lang w:val="es-ES"/>
        </w:rPr>
        <w:t>.</w:t>
      </w:r>
      <w:r w:rsidRPr="00652659">
        <w:rPr>
          <w:rFonts w:ascii="Arial" w:hAnsi="Arial" w:cs="Arial"/>
          <w:sz w:val="24"/>
          <w:szCs w:val="24"/>
          <w:lang w:val="es-ES"/>
        </w:rPr>
        <w:t>…..….</w:t>
      </w:r>
      <w:r>
        <w:rPr>
          <w:rFonts w:ascii="Arial" w:hAnsi="Arial" w:cs="Arial"/>
          <w:sz w:val="24"/>
          <w:szCs w:val="24"/>
          <w:lang w:val="es-ES"/>
        </w:rPr>
        <w:t xml:space="preserve">.. </w:t>
      </w:r>
      <w:r w:rsidR="009933F6">
        <w:rPr>
          <w:rFonts w:ascii="Arial" w:hAnsi="Arial" w:cs="Arial"/>
          <w:sz w:val="24"/>
          <w:szCs w:val="24"/>
          <w:lang w:val="es-ES"/>
        </w:rPr>
        <w:t>8</w:t>
      </w:r>
    </w:p>
    <w:p w:rsidR="00AA6444" w:rsidRPr="004373FF" w:rsidRDefault="00AA6444" w:rsidP="00AA6444">
      <w:pPr>
        <w:tabs>
          <w:tab w:val="right" w:leader="dot" w:pos="8494"/>
        </w:tabs>
        <w:spacing w:after="100"/>
        <w:rPr>
          <w:rFonts w:ascii="Arial" w:hAnsi="Arial" w:cs="Arial"/>
          <w:noProof/>
          <w:sz w:val="24"/>
          <w:szCs w:val="24"/>
          <w:lang w:val="es-ES"/>
        </w:rPr>
      </w:pPr>
      <w:r w:rsidRPr="004373FF">
        <w:rPr>
          <w:rFonts w:ascii="Arial" w:hAnsi="Arial" w:cs="Arial"/>
          <w:noProof/>
          <w:sz w:val="24"/>
          <w:szCs w:val="24"/>
          <w:lang w:val="es-ES"/>
        </w:rPr>
        <w:t xml:space="preserve">8. </w:t>
      </w:r>
      <w:hyperlink w:anchor="_Toc400194086" w:history="1">
        <w:r w:rsidRPr="004373FF">
          <w:rPr>
            <w:rFonts w:ascii="Arial" w:hAnsi="Arial" w:cs="Arial"/>
            <w:noProof/>
            <w:sz w:val="24"/>
            <w:szCs w:val="24"/>
            <w:lang w:val="es-ES"/>
          </w:rPr>
          <w:t>METODOLOGÍA Y ESTRATEGIAS DIDÁCTICAS</w:t>
        </w:r>
      </w:hyperlink>
      <w:r w:rsidRPr="00652659">
        <w:rPr>
          <w:rFonts w:ascii="Arial" w:hAnsi="Arial" w:cs="Arial"/>
          <w:noProof/>
          <w:sz w:val="24"/>
          <w:szCs w:val="24"/>
          <w:lang w:val="es-ES"/>
        </w:rPr>
        <w:t>: TIPOLOGÍA DE ACTIVIDADES………………………………………………………………</w:t>
      </w:r>
      <w:r>
        <w:rPr>
          <w:rFonts w:ascii="Arial" w:hAnsi="Arial" w:cs="Arial"/>
          <w:noProof/>
          <w:sz w:val="24"/>
          <w:szCs w:val="24"/>
          <w:lang w:val="es-ES"/>
        </w:rPr>
        <w:t>..</w:t>
      </w:r>
      <w:r w:rsidRPr="00652659">
        <w:rPr>
          <w:rFonts w:ascii="Arial" w:hAnsi="Arial" w:cs="Arial"/>
          <w:noProof/>
          <w:sz w:val="24"/>
          <w:szCs w:val="24"/>
          <w:lang w:val="es-ES"/>
        </w:rPr>
        <w:t>……….. 8</w:t>
      </w:r>
    </w:p>
    <w:p w:rsidR="00AA6444" w:rsidRPr="004373FF" w:rsidRDefault="00AA6444" w:rsidP="00AA6444">
      <w:pPr>
        <w:tabs>
          <w:tab w:val="right" w:leader="dot" w:pos="8494"/>
        </w:tabs>
        <w:spacing w:after="100"/>
        <w:rPr>
          <w:rFonts w:ascii="Arial" w:hAnsi="Arial" w:cs="Arial"/>
          <w:noProof/>
          <w:sz w:val="24"/>
          <w:szCs w:val="24"/>
          <w:lang w:val="es-ES"/>
        </w:rPr>
      </w:pPr>
      <w:r w:rsidRPr="004373FF">
        <w:rPr>
          <w:rFonts w:ascii="Arial" w:hAnsi="Arial" w:cs="Arial"/>
          <w:noProof/>
          <w:sz w:val="24"/>
          <w:szCs w:val="24"/>
          <w:lang w:val="es-ES"/>
        </w:rPr>
        <w:t>9. RECURSOS DIDÁCTICOS……………………………………………</w:t>
      </w:r>
      <w:r w:rsidR="009933F6">
        <w:rPr>
          <w:rFonts w:ascii="Arial" w:hAnsi="Arial" w:cs="Arial"/>
          <w:noProof/>
          <w:sz w:val="24"/>
          <w:szCs w:val="24"/>
          <w:lang w:val="es-ES"/>
        </w:rPr>
        <w:t>…….……</w:t>
      </w:r>
      <w:r>
        <w:rPr>
          <w:rFonts w:ascii="Arial" w:hAnsi="Arial" w:cs="Arial"/>
          <w:noProof/>
          <w:sz w:val="24"/>
          <w:szCs w:val="24"/>
          <w:lang w:val="es-ES"/>
        </w:rPr>
        <w:t xml:space="preserve"> </w:t>
      </w:r>
      <w:r w:rsidR="009933F6">
        <w:rPr>
          <w:rFonts w:ascii="Arial" w:hAnsi="Arial" w:cs="Arial"/>
          <w:noProof/>
          <w:sz w:val="24"/>
          <w:szCs w:val="24"/>
          <w:lang w:val="es-ES"/>
        </w:rPr>
        <w:t>10</w:t>
      </w:r>
    </w:p>
    <w:p w:rsidR="00AA6444" w:rsidRDefault="00AA6444" w:rsidP="00AA6444">
      <w:pPr>
        <w:rPr>
          <w:rFonts w:ascii="Arial" w:hAnsi="Arial" w:cs="Arial"/>
          <w:sz w:val="24"/>
          <w:szCs w:val="24"/>
          <w:lang w:val="es-ES"/>
        </w:rPr>
      </w:pPr>
      <w:r w:rsidRPr="004373FF">
        <w:rPr>
          <w:rFonts w:ascii="Arial" w:hAnsi="Arial" w:cs="Arial"/>
          <w:sz w:val="24"/>
          <w:szCs w:val="24"/>
          <w:lang w:val="es-ES"/>
        </w:rPr>
        <w:tab/>
        <w:t>9.1 Recursos ma</w:t>
      </w:r>
      <w:r w:rsidR="009933F6">
        <w:rPr>
          <w:rFonts w:ascii="Arial" w:hAnsi="Arial" w:cs="Arial"/>
          <w:sz w:val="24"/>
          <w:szCs w:val="24"/>
          <w:lang w:val="es-ES"/>
        </w:rPr>
        <w:t>teriales…………………………………………….…….….</w:t>
      </w:r>
      <w:r>
        <w:rPr>
          <w:rFonts w:ascii="Arial" w:hAnsi="Arial" w:cs="Arial"/>
          <w:sz w:val="24"/>
          <w:szCs w:val="24"/>
          <w:lang w:val="es-ES"/>
        </w:rPr>
        <w:t xml:space="preserve"> </w:t>
      </w:r>
      <w:r w:rsidR="009933F6">
        <w:rPr>
          <w:rFonts w:ascii="Arial" w:hAnsi="Arial" w:cs="Arial"/>
          <w:sz w:val="24"/>
          <w:szCs w:val="24"/>
          <w:lang w:val="es-ES"/>
        </w:rPr>
        <w:t>10</w:t>
      </w:r>
    </w:p>
    <w:p w:rsidR="00EA009B" w:rsidRPr="004373FF" w:rsidRDefault="00EA009B" w:rsidP="00AA6444">
      <w:pPr>
        <w:rPr>
          <w:rFonts w:ascii="Arial" w:hAnsi="Arial" w:cs="Arial"/>
          <w:sz w:val="24"/>
          <w:szCs w:val="24"/>
          <w:lang w:val="es-ES"/>
        </w:rPr>
      </w:pPr>
      <w:r w:rsidRPr="004373FF">
        <w:rPr>
          <w:rFonts w:ascii="Arial" w:hAnsi="Arial" w:cs="Arial"/>
          <w:sz w:val="24"/>
          <w:szCs w:val="24"/>
          <w:lang w:val="es-ES"/>
        </w:rPr>
        <w:tab/>
        <w:t>9.</w:t>
      </w:r>
      <w:r>
        <w:rPr>
          <w:rFonts w:ascii="Arial" w:hAnsi="Arial" w:cs="Arial"/>
          <w:sz w:val="24"/>
          <w:szCs w:val="24"/>
          <w:lang w:val="es-ES"/>
        </w:rPr>
        <w:t>2</w:t>
      </w:r>
      <w:r w:rsidRPr="004373FF">
        <w:rPr>
          <w:rFonts w:ascii="Arial" w:hAnsi="Arial" w:cs="Arial"/>
          <w:sz w:val="24"/>
          <w:szCs w:val="24"/>
          <w:lang w:val="es-ES"/>
        </w:rPr>
        <w:t xml:space="preserve"> Recursos </w:t>
      </w:r>
      <w:r w:rsidR="008F019B">
        <w:rPr>
          <w:rFonts w:ascii="Arial" w:hAnsi="Arial" w:cs="Arial"/>
          <w:sz w:val="24"/>
          <w:szCs w:val="24"/>
          <w:lang w:val="es-ES"/>
        </w:rPr>
        <w:t>tecnológicos …………………………………………….…</w:t>
      </w:r>
      <w:r w:rsidR="009933F6">
        <w:rPr>
          <w:rFonts w:ascii="Arial" w:hAnsi="Arial" w:cs="Arial"/>
          <w:sz w:val="24"/>
          <w:szCs w:val="24"/>
          <w:lang w:val="es-ES"/>
        </w:rPr>
        <w:t>….</w:t>
      </w:r>
      <w:r>
        <w:rPr>
          <w:rFonts w:ascii="Arial" w:hAnsi="Arial" w:cs="Arial"/>
          <w:sz w:val="24"/>
          <w:szCs w:val="24"/>
          <w:lang w:val="es-ES"/>
        </w:rPr>
        <w:t xml:space="preserve"> </w:t>
      </w:r>
      <w:r w:rsidR="009933F6">
        <w:rPr>
          <w:rFonts w:ascii="Arial" w:hAnsi="Arial" w:cs="Arial"/>
          <w:sz w:val="24"/>
          <w:szCs w:val="24"/>
          <w:lang w:val="es-ES"/>
        </w:rPr>
        <w:t>10</w:t>
      </w:r>
    </w:p>
    <w:p w:rsidR="00AA6444" w:rsidRPr="004373FF" w:rsidRDefault="00AA6444" w:rsidP="00AA6444">
      <w:pPr>
        <w:rPr>
          <w:rFonts w:ascii="Arial" w:hAnsi="Arial" w:cs="Arial"/>
          <w:sz w:val="24"/>
          <w:szCs w:val="24"/>
          <w:lang w:val="es-ES"/>
        </w:rPr>
      </w:pPr>
      <w:r w:rsidRPr="004373FF">
        <w:rPr>
          <w:rFonts w:ascii="Arial" w:hAnsi="Arial" w:cs="Arial"/>
          <w:sz w:val="24"/>
          <w:szCs w:val="24"/>
          <w:lang w:val="es-ES"/>
        </w:rPr>
        <w:tab/>
        <w:t>9.</w:t>
      </w:r>
      <w:r w:rsidR="00EA009B">
        <w:rPr>
          <w:rFonts w:ascii="Arial" w:hAnsi="Arial" w:cs="Arial"/>
          <w:sz w:val="24"/>
          <w:szCs w:val="24"/>
          <w:lang w:val="es-ES"/>
        </w:rPr>
        <w:t>3</w:t>
      </w:r>
      <w:r w:rsidRPr="004373FF">
        <w:rPr>
          <w:rFonts w:ascii="Arial" w:hAnsi="Arial" w:cs="Arial"/>
          <w:sz w:val="24"/>
          <w:szCs w:val="24"/>
          <w:lang w:val="es-ES"/>
        </w:rPr>
        <w:t xml:space="preserve"> Recursos h</w:t>
      </w:r>
      <w:r>
        <w:rPr>
          <w:rFonts w:ascii="Arial" w:hAnsi="Arial" w:cs="Arial"/>
          <w:sz w:val="24"/>
          <w:szCs w:val="24"/>
          <w:lang w:val="es-ES"/>
        </w:rPr>
        <w:t>u</w:t>
      </w:r>
      <w:r w:rsidR="008311F6">
        <w:rPr>
          <w:rFonts w:ascii="Arial" w:hAnsi="Arial" w:cs="Arial"/>
          <w:sz w:val="24"/>
          <w:szCs w:val="24"/>
          <w:lang w:val="es-ES"/>
        </w:rPr>
        <w:t>manos…………………………………….……….…...…...</w:t>
      </w:r>
      <w:r w:rsidR="009933F6">
        <w:rPr>
          <w:rFonts w:ascii="Arial" w:hAnsi="Arial" w:cs="Arial"/>
          <w:sz w:val="24"/>
          <w:szCs w:val="24"/>
          <w:lang w:val="es-ES"/>
        </w:rPr>
        <w:t xml:space="preserve"> </w:t>
      </w:r>
      <w:r>
        <w:rPr>
          <w:rFonts w:ascii="Arial" w:hAnsi="Arial" w:cs="Arial"/>
          <w:sz w:val="24"/>
          <w:szCs w:val="24"/>
          <w:lang w:val="es-ES"/>
        </w:rPr>
        <w:t>10</w:t>
      </w:r>
    </w:p>
    <w:p w:rsidR="00AA6444" w:rsidRPr="004373FF" w:rsidRDefault="00AA6444" w:rsidP="00AA6444">
      <w:pPr>
        <w:tabs>
          <w:tab w:val="right" w:leader="dot" w:pos="8494"/>
        </w:tabs>
        <w:spacing w:after="100"/>
        <w:rPr>
          <w:rFonts w:ascii="Arial" w:hAnsi="Arial" w:cs="Arial"/>
          <w:noProof/>
          <w:sz w:val="24"/>
          <w:szCs w:val="24"/>
          <w:lang w:val="es-ES"/>
        </w:rPr>
      </w:pPr>
      <w:r w:rsidRPr="004373FF">
        <w:rPr>
          <w:rFonts w:ascii="Arial" w:hAnsi="Arial" w:cs="Arial"/>
          <w:noProof/>
          <w:sz w:val="24"/>
          <w:szCs w:val="24"/>
          <w:lang w:val="es-ES"/>
        </w:rPr>
        <w:t xml:space="preserve">10. MEDIDAS PARA TRABAJAR </w:t>
      </w:r>
      <w:r w:rsidR="008311F6">
        <w:rPr>
          <w:rFonts w:ascii="Arial" w:hAnsi="Arial" w:cs="Arial"/>
          <w:noProof/>
          <w:sz w:val="24"/>
          <w:szCs w:val="24"/>
          <w:lang w:val="es-ES"/>
        </w:rPr>
        <w:t xml:space="preserve">LOS ELEMENTOS TRANSVERSALE…...... </w:t>
      </w:r>
      <w:r>
        <w:rPr>
          <w:rFonts w:ascii="Arial" w:hAnsi="Arial" w:cs="Arial"/>
          <w:noProof/>
          <w:sz w:val="24"/>
          <w:szCs w:val="24"/>
          <w:lang w:val="es-ES"/>
        </w:rPr>
        <w:t>1</w:t>
      </w:r>
      <w:r w:rsidR="009933F6">
        <w:rPr>
          <w:rFonts w:ascii="Arial" w:hAnsi="Arial" w:cs="Arial"/>
          <w:noProof/>
          <w:sz w:val="24"/>
          <w:szCs w:val="24"/>
          <w:lang w:val="es-ES"/>
        </w:rPr>
        <w:t>1</w:t>
      </w:r>
    </w:p>
    <w:p w:rsidR="00AA6444" w:rsidRPr="004373FF" w:rsidRDefault="00AA6444" w:rsidP="00AA6444">
      <w:pPr>
        <w:tabs>
          <w:tab w:val="right" w:leader="dot" w:pos="8494"/>
        </w:tabs>
        <w:spacing w:after="100"/>
        <w:rPr>
          <w:rFonts w:ascii="Arial" w:hAnsi="Arial" w:cs="Arial"/>
          <w:noProof/>
          <w:sz w:val="24"/>
          <w:szCs w:val="24"/>
          <w:lang w:val="es-ES"/>
        </w:rPr>
      </w:pPr>
      <w:r w:rsidRPr="004373FF">
        <w:rPr>
          <w:rFonts w:ascii="Arial" w:hAnsi="Arial" w:cs="Arial"/>
          <w:noProof/>
          <w:sz w:val="24"/>
          <w:szCs w:val="24"/>
          <w:lang w:val="es-ES"/>
        </w:rPr>
        <w:t>11. PROCEDIMIENTOS Y MED</w:t>
      </w:r>
      <w:r>
        <w:rPr>
          <w:rFonts w:ascii="Arial" w:hAnsi="Arial" w:cs="Arial"/>
          <w:noProof/>
          <w:sz w:val="24"/>
          <w:szCs w:val="24"/>
          <w:lang w:val="es-ES"/>
        </w:rPr>
        <w:t>IDAS PARA LAS ACIS……………….….…….. 1</w:t>
      </w:r>
      <w:r w:rsidR="009933F6">
        <w:rPr>
          <w:rFonts w:ascii="Arial" w:hAnsi="Arial" w:cs="Arial"/>
          <w:noProof/>
          <w:sz w:val="24"/>
          <w:szCs w:val="24"/>
          <w:lang w:val="es-ES"/>
        </w:rPr>
        <w:t>2</w:t>
      </w:r>
    </w:p>
    <w:p w:rsidR="00AA6444" w:rsidRPr="004373FF" w:rsidRDefault="00AA6444" w:rsidP="00AA6444">
      <w:pPr>
        <w:rPr>
          <w:rFonts w:ascii="Arial" w:hAnsi="Arial" w:cs="Arial"/>
          <w:sz w:val="24"/>
          <w:szCs w:val="24"/>
          <w:lang w:val="es-ES"/>
        </w:rPr>
      </w:pPr>
      <w:r w:rsidRPr="004373FF">
        <w:rPr>
          <w:rFonts w:ascii="Arial" w:hAnsi="Arial" w:cs="Arial"/>
          <w:sz w:val="24"/>
          <w:szCs w:val="24"/>
          <w:lang w:val="es-ES"/>
        </w:rPr>
        <w:t>12. PLAN DE RECUPERACIÓN PARA EL ALUMNADO CON EL ÁREA PENDIENTE</w:t>
      </w:r>
      <w:r>
        <w:rPr>
          <w:rFonts w:ascii="Arial" w:hAnsi="Arial" w:cs="Arial"/>
          <w:sz w:val="24"/>
          <w:szCs w:val="24"/>
          <w:lang w:val="es-ES"/>
        </w:rPr>
        <w:t xml:space="preserve">……………………………………………………………………….…. </w:t>
      </w:r>
      <w:r w:rsidR="009933F6">
        <w:rPr>
          <w:rFonts w:ascii="Arial" w:hAnsi="Arial" w:cs="Arial"/>
          <w:sz w:val="24"/>
          <w:szCs w:val="24"/>
          <w:lang w:val="es-ES"/>
        </w:rPr>
        <w:t xml:space="preserve"> </w:t>
      </w:r>
      <w:r>
        <w:rPr>
          <w:rFonts w:ascii="Arial" w:hAnsi="Arial" w:cs="Arial"/>
          <w:sz w:val="24"/>
          <w:szCs w:val="24"/>
          <w:lang w:val="es-ES"/>
        </w:rPr>
        <w:t>1</w:t>
      </w:r>
      <w:r w:rsidR="009933F6">
        <w:rPr>
          <w:rFonts w:ascii="Arial" w:hAnsi="Arial" w:cs="Arial"/>
          <w:sz w:val="24"/>
          <w:szCs w:val="24"/>
          <w:lang w:val="es-ES"/>
        </w:rPr>
        <w:t>2</w:t>
      </w:r>
    </w:p>
    <w:p w:rsidR="00AA6444" w:rsidRPr="004373FF" w:rsidRDefault="00AA6444" w:rsidP="00AA6444">
      <w:pPr>
        <w:rPr>
          <w:rFonts w:ascii="Arial" w:hAnsi="Arial" w:cs="Arial"/>
          <w:sz w:val="24"/>
          <w:szCs w:val="24"/>
          <w:lang w:val="es-ES"/>
        </w:rPr>
      </w:pPr>
      <w:r w:rsidRPr="004373FF">
        <w:rPr>
          <w:rFonts w:ascii="Arial" w:hAnsi="Arial" w:cs="Arial"/>
          <w:sz w:val="24"/>
          <w:szCs w:val="24"/>
          <w:lang w:val="es-ES"/>
        </w:rPr>
        <w:t>13. PROGRAMA DE ACTIVIDAD</w:t>
      </w:r>
      <w:r w:rsidR="008311F6">
        <w:rPr>
          <w:rFonts w:ascii="Arial" w:hAnsi="Arial" w:cs="Arial"/>
          <w:sz w:val="24"/>
          <w:szCs w:val="24"/>
          <w:lang w:val="es-ES"/>
        </w:rPr>
        <w:t>ES COMPLEMENTARIAS………..…...….….</w:t>
      </w:r>
      <w:r>
        <w:rPr>
          <w:rFonts w:ascii="Arial" w:hAnsi="Arial" w:cs="Arial"/>
          <w:sz w:val="24"/>
          <w:szCs w:val="24"/>
          <w:lang w:val="es-ES"/>
        </w:rPr>
        <w:t xml:space="preserve"> 12</w:t>
      </w:r>
    </w:p>
    <w:p w:rsidR="00AA6444" w:rsidRPr="004373FF" w:rsidRDefault="00AA6444" w:rsidP="00AA6444">
      <w:pPr>
        <w:rPr>
          <w:rFonts w:ascii="Arial" w:hAnsi="Arial" w:cs="Arial"/>
          <w:sz w:val="24"/>
          <w:szCs w:val="24"/>
          <w:lang w:val="es-ES"/>
        </w:rPr>
      </w:pPr>
      <w:r w:rsidRPr="004373FF">
        <w:rPr>
          <w:rFonts w:ascii="Arial" w:hAnsi="Arial" w:cs="Arial"/>
          <w:sz w:val="24"/>
          <w:szCs w:val="24"/>
          <w:lang w:val="es-ES"/>
        </w:rPr>
        <w:t>14. VALORACIÓN DE LA PR</w:t>
      </w:r>
      <w:r>
        <w:rPr>
          <w:rFonts w:ascii="Arial" w:hAnsi="Arial" w:cs="Arial"/>
          <w:sz w:val="24"/>
          <w:szCs w:val="24"/>
          <w:lang w:val="es-ES"/>
        </w:rPr>
        <w:t>OPIA PROGRAMACIÓN…………………....……</w:t>
      </w:r>
      <w:r w:rsidR="008311F6">
        <w:rPr>
          <w:rFonts w:ascii="Arial" w:hAnsi="Arial" w:cs="Arial"/>
          <w:sz w:val="24"/>
          <w:szCs w:val="24"/>
          <w:lang w:val="es-ES"/>
        </w:rPr>
        <w:t>.</w:t>
      </w:r>
      <w:r>
        <w:rPr>
          <w:rFonts w:ascii="Arial" w:hAnsi="Arial" w:cs="Arial"/>
          <w:sz w:val="24"/>
          <w:szCs w:val="24"/>
          <w:lang w:val="es-ES"/>
        </w:rPr>
        <w:t xml:space="preserve"> 13</w:t>
      </w:r>
    </w:p>
    <w:p w:rsidR="0029748A" w:rsidRDefault="00AA6444" w:rsidP="00AA6444">
      <w:pPr>
        <w:pStyle w:val="Ttulo1"/>
        <w:shd w:val="clear" w:color="auto" w:fill="FFFFFF"/>
        <w:spacing w:line="240" w:lineRule="auto"/>
        <w:jc w:val="both"/>
        <w:rPr>
          <w:rFonts w:ascii="Arial" w:eastAsia="Arial" w:hAnsi="Arial" w:cs="Arial"/>
          <w:sz w:val="24"/>
          <w:szCs w:val="24"/>
          <w:lang w:val="es-ES_tradnl"/>
        </w:rPr>
      </w:pPr>
      <w:r w:rsidRPr="004373FF">
        <w:rPr>
          <w:rFonts w:ascii="Arial" w:hAnsi="Arial" w:cs="Arial"/>
          <w:sz w:val="24"/>
          <w:szCs w:val="24"/>
        </w:rPr>
        <w:fldChar w:fldCharType="end"/>
      </w:r>
    </w:p>
    <w:p w:rsidR="0029748A" w:rsidRDefault="0029748A">
      <w:pPr>
        <w:rPr>
          <w:lang w:val="es-ES_tradnl"/>
        </w:rPr>
      </w:pPr>
    </w:p>
    <w:p w:rsidR="0029748A" w:rsidRDefault="0029748A">
      <w:pPr>
        <w:pStyle w:val="Ttulo1"/>
        <w:shd w:val="clear" w:color="auto" w:fill="FFFFFF"/>
        <w:spacing w:line="240" w:lineRule="auto"/>
        <w:jc w:val="both"/>
        <w:rPr>
          <w:rFonts w:ascii="Arial" w:eastAsia="Arial" w:hAnsi="Arial" w:cs="Arial"/>
          <w:sz w:val="24"/>
          <w:szCs w:val="24"/>
          <w:lang w:val="es-ES_tradnl"/>
        </w:rPr>
      </w:pPr>
    </w:p>
    <w:p w:rsidR="0029748A" w:rsidRDefault="00A43560">
      <w:pPr>
        <w:pStyle w:val="Ttulo1"/>
        <w:shd w:val="clear" w:color="auto" w:fill="FFFFFF"/>
        <w:spacing w:line="240" w:lineRule="auto"/>
        <w:jc w:val="both"/>
        <w:rPr>
          <w:rStyle w:val="Ninguno"/>
          <w:rFonts w:ascii="Arial" w:eastAsia="Arial" w:hAnsi="Arial" w:cs="Arial"/>
          <w:b/>
          <w:bCs/>
          <w:sz w:val="24"/>
          <w:szCs w:val="24"/>
        </w:rPr>
      </w:pPr>
      <w:bookmarkStart w:id="0" w:name="_Toc"/>
      <w:r>
        <w:rPr>
          <w:rStyle w:val="Ninguno"/>
          <w:rFonts w:ascii="Arial" w:hAnsi="Arial"/>
          <w:b/>
          <w:bCs/>
          <w:sz w:val="24"/>
          <w:szCs w:val="24"/>
        </w:rPr>
        <w:t>1. OBJETIVOS</w:t>
      </w:r>
      <w:bookmarkEnd w:id="0"/>
    </w:p>
    <w:p w:rsidR="0029748A" w:rsidRDefault="00A43560">
      <w:pPr>
        <w:pStyle w:val="Ttulo2"/>
        <w:shd w:val="clear" w:color="auto" w:fill="FFFFFF"/>
        <w:spacing w:line="240" w:lineRule="auto"/>
        <w:jc w:val="both"/>
        <w:rPr>
          <w:rStyle w:val="Ninguno"/>
          <w:rFonts w:ascii="Arial" w:eastAsia="Arial" w:hAnsi="Arial" w:cs="Arial"/>
          <w:sz w:val="24"/>
          <w:szCs w:val="24"/>
        </w:rPr>
      </w:pPr>
      <w:bookmarkStart w:id="1" w:name="_Toc1"/>
      <w:r>
        <w:rPr>
          <w:rStyle w:val="Ninguno"/>
          <w:rFonts w:ascii="Arial" w:hAnsi="Arial"/>
          <w:sz w:val="24"/>
          <w:szCs w:val="24"/>
        </w:rPr>
        <w:t>1.1 OBJETIVOS GENERALES DE LA ETAPA</w:t>
      </w:r>
      <w:bookmarkEnd w:id="1"/>
    </w:p>
    <w:p w:rsidR="0029748A" w:rsidRDefault="0029748A">
      <w:pPr>
        <w:shd w:val="clear" w:color="auto" w:fill="FFFFFF"/>
        <w:spacing w:line="240" w:lineRule="auto"/>
        <w:jc w:val="both"/>
        <w:rPr>
          <w:rFonts w:ascii="Arial" w:eastAsia="Arial" w:hAnsi="Arial" w:cs="Arial"/>
          <w:sz w:val="24"/>
          <w:szCs w:val="24"/>
          <w:lang w:val="es-ES_tradnl"/>
        </w:rPr>
      </w:pPr>
    </w:p>
    <w:p w:rsidR="0029748A" w:rsidRDefault="00A43560">
      <w:pPr>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a)  Conocer y apreciar los valores y las normas de convivencia, aprender a obrar de acuerdo con ellas, prepararse para el ejercicio activo de la ciudadanía y respetar los derechos humanos, así como el pluralismo propio de una sociedad democrática.</w:t>
      </w:r>
    </w:p>
    <w:p w:rsidR="0029748A" w:rsidRDefault="00A43560">
      <w:pPr>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b)  Desarrollar hábitos de trabajo individual y de equipo, de esfuerzo y responsabilidad en el estudio así como actitudes de confianza en sí mismo, sentido crítico, iniciativa personal, curiosidad, interés y creatividad en el aprendizaje.</w:t>
      </w:r>
    </w:p>
    <w:p w:rsidR="0029748A" w:rsidRDefault="00A43560">
      <w:pPr>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c)  Adquirir habilidades para la prevención y para la resolución pacífica de conflictos, que les permitan desenvolverse con autonomía en el ámbito familiar y doméstico, así como en los grupos sociales con los que se relacionan.</w:t>
      </w:r>
    </w:p>
    <w:p w:rsidR="0029748A" w:rsidRDefault="00A43560">
      <w:pPr>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d)  Conocer, comprender y respetar las diferentes culturas y las diferencias entre las personas, la igualdad de derechos y oportunidades de hombres y mujeres y la no discriminación de personas con discapacidad.</w:t>
      </w:r>
    </w:p>
    <w:p w:rsidR="0029748A" w:rsidRDefault="00A43560">
      <w:pPr>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e)  Conocer y utilizar de manera apropiada la lengua castellana y, si la hubiere, la lengua cooficial de la Comunidad Autónoma y desarrollar hábitos de lectura.</w:t>
      </w:r>
    </w:p>
    <w:p w:rsidR="0029748A" w:rsidRDefault="00A43560">
      <w:pPr>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f)  Adquirir en, al menos, una lengua extranjera la competencia comunicativa básica que les permita expresar y comprender mensajes sencillos y desenvolverse en situaciones cotidianas.</w:t>
      </w:r>
    </w:p>
    <w:p w:rsidR="0029748A" w:rsidRDefault="00A43560">
      <w:pPr>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g)  Desarrollar las competencias matemáticas básicas e iniciarse en la resolución de problemas que requieran la realización de operaciones elementales de cálculo, conocimientos geométricos y estimaciones, así como ser capaces de aplicarlos a las situaciones de su vida cotidiana.</w:t>
      </w:r>
    </w:p>
    <w:p w:rsidR="0029748A" w:rsidRDefault="00A43560">
      <w:pPr>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h)  Conocer y valorar su entorno natural, social y cultural, así como las posibilidades de acción y cuidado del mismo.</w:t>
      </w:r>
    </w:p>
    <w:p w:rsidR="0029748A" w:rsidRDefault="00A43560">
      <w:pPr>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i)  Iniciarse en la utilización, para el aprendizaje, de las tecnologías de la información y la comunicación desarrollando un espíritu crítico ante los mensajes que reciben y elaboran.</w:t>
      </w:r>
    </w:p>
    <w:p w:rsidR="0029748A" w:rsidRDefault="00A43560">
      <w:pPr>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j) Utilizar diferentes representaciones y expresiones artísticas e iniciarse en la construcción de propuestas visuales.</w:t>
      </w:r>
    </w:p>
    <w:p w:rsidR="0029748A" w:rsidRDefault="00A43560">
      <w:pPr>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k)  Valorar la higiene y la salud, aceptar el propio cuerpo y el de los otros, respetar las diferencias y utilizar la educación física y el deporte como medios para favorecer el desarrollo personal y social.</w:t>
      </w:r>
    </w:p>
    <w:p w:rsidR="0029748A" w:rsidRDefault="00A43560">
      <w:pPr>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l)  Conocer y valorar los animales más próximos al ser humano y adoptar modos de comportamiento que favorezcan su cuidado.</w:t>
      </w:r>
    </w:p>
    <w:p w:rsidR="0029748A" w:rsidRDefault="00A43560">
      <w:pPr>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lastRenderedPageBreak/>
        <w:t>m) Desarrollar sus capacidades afectivas en todos los ámbitos de la personalidad y en sus relaciones con los demás, así como una actitud contraria a la violencia, a los prejuicios de cualquier tipo y a los estereotipos sexistas.</w:t>
      </w:r>
    </w:p>
    <w:p w:rsidR="0029748A" w:rsidRDefault="00A43560">
      <w:pPr>
        <w:shd w:val="clear" w:color="auto" w:fill="FFFFFF"/>
        <w:spacing w:line="240" w:lineRule="auto"/>
        <w:jc w:val="both"/>
        <w:rPr>
          <w:rStyle w:val="Ninguno"/>
          <w:rFonts w:ascii="Arial" w:eastAsia="Arial" w:hAnsi="Arial" w:cs="Arial"/>
          <w:sz w:val="24"/>
          <w:szCs w:val="24"/>
        </w:rPr>
      </w:pPr>
      <w:r>
        <w:rPr>
          <w:rStyle w:val="Ninguno"/>
          <w:rFonts w:ascii="Arial" w:hAnsi="Arial"/>
          <w:sz w:val="24"/>
          <w:szCs w:val="24"/>
        </w:rPr>
        <w:t xml:space="preserve">n)  Fomentar la educación vial y actitudes de respeto que incidan en la prevención de los accidentes de tráfico. </w:t>
      </w:r>
    </w:p>
    <w:p w:rsidR="0029748A" w:rsidRDefault="0029748A">
      <w:pPr>
        <w:spacing w:line="240" w:lineRule="auto"/>
        <w:jc w:val="both"/>
        <w:rPr>
          <w:rFonts w:ascii="Arial" w:eastAsia="Arial" w:hAnsi="Arial" w:cs="Arial"/>
          <w:sz w:val="24"/>
          <w:szCs w:val="24"/>
          <w:lang w:val="es-ES_tradnl"/>
        </w:rPr>
      </w:pPr>
    </w:p>
    <w:p w:rsidR="0029748A" w:rsidRDefault="00A43560">
      <w:pPr>
        <w:pStyle w:val="Ttulo2"/>
        <w:spacing w:line="240" w:lineRule="auto"/>
        <w:jc w:val="both"/>
        <w:rPr>
          <w:rStyle w:val="Ninguno"/>
          <w:rFonts w:ascii="Arial" w:eastAsia="Arial" w:hAnsi="Arial" w:cs="Arial"/>
          <w:sz w:val="24"/>
          <w:szCs w:val="24"/>
        </w:rPr>
      </w:pPr>
      <w:bookmarkStart w:id="2" w:name="_Toc2"/>
      <w:r>
        <w:rPr>
          <w:rStyle w:val="Ninguno"/>
          <w:rFonts w:ascii="Arial" w:hAnsi="Arial"/>
          <w:sz w:val="24"/>
          <w:szCs w:val="24"/>
        </w:rPr>
        <w:t>1.2 OBJETIVOS GENERALES DEL ÁREA</w:t>
      </w:r>
      <w:bookmarkEnd w:id="2"/>
    </w:p>
    <w:p w:rsidR="0029748A" w:rsidRDefault="0029748A">
      <w:pPr>
        <w:spacing w:line="240" w:lineRule="auto"/>
        <w:jc w:val="both"/>
        <w:rPr>
          <w:rFonts w:ascii="Arial" w:eastAsia="Arial" w:hAnsi="Arial" w:cs="Arial"/>
          <w:sz w:val="24"/>
          <w:szCs w:val="24"/>
          <w:lang w:val="es-ES_tradnl"/>
        </w:rPr>
      </w:pPr>
    </w:p>
    <w:p w:rsidR="0029748A" w:rsidRDefault="00A43560">
      <w:pPr>
        <w:numPr>
          <w:ilvl w:val="0"/>
          <w:numId w:val="2"/>
        </w:numPr>
        <w:spacing w:line="240" w:lineRule="auto"/>
        <w:jc w:val="both"/>
        <w:rPr>
          <w:rStyle w:val="Ninguno"/>
          <w:rFonts w:ascii="Arial" w:eastAsia="Arial" w:hAnsi="Arial" w:cs="Arial"/>
          <w:sz w:val="24"/>
          <w:szCs w:val="24"/>
        </w:rPr>
      </w:pPr>
      <w:r>
        <w:rPr>
          <w:rStyle w:val="Ninguno"/>
          <w:rFonts w:ascii="Arial" w:hAnsi="Arial"/>
          <w:sz w:val="24"/>
          <w:szCs w:val="24"/>
        </w:rPr>
        <w:t>Desarrollar hábitos que favorezcan o potencien el uso de estrategias para el trabajo individual y de grupo de forma cooperativa, en contextos próximos, presentando una actitud responsable, de esfuerzo y constancia, de confianza en sí mismo, sentido crítico, iniciativa personal, curiosidad, interés y creatividad en la construcción del conocimiento y espíritu emprendedor, con la finalidad de planificar y gestionar proyectos relacionados con la vida cotidiana.</w:t>
      </w:r>
    </w:p>
    <w:p w:rsidR="0029748A" w:rsidRDefault="00A43560">
      <w:pPr>
        <w:numPr>
          <w:ilvl w:val="0"/>
          <w:numId w:val="2"/>
        </w:numPr>
        <w:spacing w:line="240" w:lineRule="auto"/>
        <w:jc w:val="both"/>
        <w:rPr>
          <w:rStyle w:val="Ninguno"/>
          <w:rFonts w:ascii="Arial" w:eastAsia="Arial" w:hAnsi="Arial" w:cs="Arial"/>
          <w:sz w:val="24"/>
          <w:szCs w:val="24"/>
        </w:rPr>
      </w:pPr>
      <w:r>
        <w:rPr>
          <w:rStyle w:val="Ninguno"/>
          <w:rFonts w:ascii="Arial" w:hAnsi="Arial"/>
          <w:sz w:val="24"/>
          <w:szCs w:val="24"/>
        </w:rPr>
        <w:t>Iniciarse en el conocimiento y puesta en práctica de las estrategias para la información y la comunicación, desarrollando estrategias de tratamiento de la información para la puesta en práctica de las competencias implícitas en el desempeño de tareas cotidianas, mediante diferentes métodos, fuentes y textos.</w:t>
      </w:r>
    </w:p>
    <w:p w:rsidR="0029748A" w:rsidRDefault="00A43560">
      <w:pPr>
        <w:numPr>
          <w:ilvl w:val="0"/>
          <w:numId w:val="2"/>
        </w:numPr>
        <w:spacing w:line="240" w:lineRule="auto"/>
        <w:jc w:val="both"/>
        <w:rPr>
          <w:rStyle w:val="Ninguno"/>
          <w:rFonts w:ascii="Arial" w:eastAsia="Arial" w:hAnsi="Arial" w:cs="Arial"/>
          <w:sz w:val="24"/>
          <w:szCs w:val="24"/>
        </w:rPr>
      </w:pPr>
      <w:r>
        <w:rPr>
          <w:rStyle w:val="Ninguno"/>
          <w:rFonts w:ascii="Arial" w:hAnsi="Arial"/>
          <w:sz w:val="24"/>
          <w:szCs w:val="24"/>
        </w:rPr>
        <w:t>Conocer, valorar y respetar los derechos humanos y valores democráticos que otorgan idiosincrasia propia a los diferentes grupos humanos, poniendo en práctica habilidades y estrategias para la prevención y resolución pacífica y tolerante de conflictos en el ámbito familiar y social en los que vive y se desarrolla como persona.</w:t>
      </w:r>
    </w:p>
    <w:p w:rsidR="0029748A" w:rsidRDefault="00A43560">
      <w:pPr>
        <w:numPr>
          <w:ilvl w:val="0"/>
          <w:numId w:val="2"/>
        </w:numPr>
        <w:spacing w:line="240" w:lineRule="auto"/>
        <w:jc w:val="both"/>
        <w:rPr>
          <w:rStyle w:val="Ninguno"/>
          <w:rFonts w:ascii="Arial" w:eastAsia="Arial" w:hAnsi="Arial" w:cs="Arial"/>
          <w:sz w:val="24"/>
          <w:szCs w:val="24"/>
        </w:rPr>
      </w:pPr>
      <w:r>
        <w:rPr>
          <w:rStyle w:val="Ninguno"/>
          <w:rFonts w:ascii="Arial" w:hAnsi="Arial"/>
          <w:sz w:val="24"/>
          <w:szCs w:val="24"/>
        </w:rPr>
        <w:t>Saber definir situaciones problemáticas en el entorno próximo a su realidad, así como en medios más lejanos, estimando soluciones posibles para alcanzar un adecuado conocimiento y aplicación de los elementos del paisaje, el universo, clima y diversidad geográfica propia de la comunidad de Madrid, España y Unión Europea, donde el alumnado diseñe pequeñas investigaciones, analice y comunique resultados usando herramientas de medida, escalas, tablas o representaciones gráficas.</w:t>
      </w:r>
    </w:p>
    <w:p w:rsidR="0029748A" w:rsidRDefault="00A43560">
      <w:pPr>
        <w:numPr>
          <w:ilvl w:val="0"/>
          <w:numId w:val="2"/>
        </w:numPr>
        <w:spacing w:line="240" w:lineRule="auto"/>
        <w:jc w:val="both"/>
        <w:rPr>
          <w:rStyle w:val="Ninguno"/>
          <w:rFonts w:ascii="Arial" w:eastAsia="Arial" w:hAnsi="Arial" w:cs="Arial"/>
          <w:sz w:val="24"/>
          <w:szCs w:val="24"/>
        </w:rPr>
      </w:pPr>
      <w:r>
        <w:rPr>
          <w:rStyle w:val="Ninguno"/>
          <w:rFonts w:ascii="Arial" w:hAnsi="Arial"/>
          <w:sz w:val="24"/>
          <w:szCs w:val="24"/>
        </w:rPr>
        <w:t>Conocer y valorar el patrimonio natural y cultural de Madrid y España y contribuir activamente a su conservación y mejora, mostrando un comportamiento humano responsable y cívico, colaborando en la disminución de las causas que generan la contaminación, el cambio climático, en el desarrollo sostenible y el consumo responsable, mediante la búsqueda de alternativas para prevenirlos y reducirlos.</w:t>
      </w:r>
    </w:p>
    <w:p w:rsidR="0029748A" w:rsidRDefault="00A43560">
      <w:pPr>
        <w:numPr>
          <w:ilvl w:val="0"/>
          <w:numId w:val="2"/>
        </w:numPr>
        <w:spacing w:line="240" w:lineRule="auto"/>
        <w:jc w:val="both"/>
        <w:rPr>
          <w:rStyle w:val="Ninguno"/>
          <w:rFonts w:ascii="Arial" w:eastAsia="Arial" w:hAnsi="Arial" w:cs="Arial"/>
          <w:sz w:val="24"/>
          <w:szCs w:val="24"/>
        </w:rPr>
      </w:pPr>
      <w:r>
        <w:rPr>
          <w:rStyle w:val="Ninguno"/>
          <w:rFonts w:ascii="Arial" w:hAnsi="Arial"/>
          <w:sz w:val="24"/>
          <w:szCs w:val="24"/>
        </w:rPr>
        <w:t>Aprender hábitos democráticos y de convivencia favoreciendo el conocimiento de entidades territoriales, órganos de gobierno y mecanismos esenciales, que rigen el funcionamiento y la organización social, política y territorial de Madrid, España y Unión Europea, respetando los derechos, deberes, libertades y valores que se recogen en la Constitución Española.</w:t>
      </w:r>
    </w:p>
    <w:p w:rsidR="0029748A" w:rsidRDefault="00A43560">
      <w:pPr>
        <w:numPr>
          <w:ilvl w:val="0"/>
          <w:numId w:val="2"/>
        </w:numPr>
        <w:spacing w:line="240" w:lineRule="auto"/>
        <w:jc w:val="both"/>
        <w:rPr>
          <w:rStyle w:val="Ninguno"/>
          <w:rFonts w:ascii="Arial" w:eastAsia="Arial" w:hAnsi="Arial" w:cs="Arial"/>
          <w:sz w:val="24"/>
          <w:szCs w:val="24"/>
        </w:rPr>
      </w:pPr>
      <w:r>
        <w:rPr>
          <w:rStyle w:val="Ninguno"/>
          <w:rFonts w:ascii="Arial" w:hAnsi="Arial"/>
          <w:sz w:val="24"/>
          <w:szCs w:val="24"/>
        </w:rPr>
        <w:lastRenderedPageBreak/>
        <w:t xml:space="preserve">Comprender, valorar y disfrutar las diferentes manifestaciones culturales y lingüísticas de España y la Unión Europea, reconociendo y respetando las diferencias entre personas, a partir del conocimiento de la diversidad de factores geográficos, sociales económicos o culturales que definen los rasgos propios de cada población y sus variables demográficas. </w:t>
      </w:r>
    </w:p>
    <w:p w:rsidR="0029748A" w:rsidRDefault="00A43560">
      <w:pPr>
        <w:numPr>
          <w:ilvl w:val="0"/>
          <w:numId w:val="2"/>
        </w:numPr>
        <w:spacing w:line="240" w:lineRule="auto"/>
        <w:jc w:val="both"/>
        <w:rPr>
          <w:rStyle w:val="Ninguno"/>
          <w:rFonts w:ascii="Arial" w:eastAsia="Arial" w:hAnsi="Arial" w:cs="Arial"/>
          <w:sz w:val="24"/>
          <w:szCs w:val="24"/>
        </w:rPr>
      </w:pPr>
      <w:r>
        <w:rPr>
          <w:rStyle w:val="Ninguno"/>
          <w:rFonts w:ascii="Arial" w:hAnsi="Arial"/>
          <w:sz w:val="24"/>
          <w:szCs w:val="24"/>
        </w:rPr>
        <w:t>Identificar las actividades de cada uno de los sectores económicos y de producción de España y Europa, desarrollando la capacidad emprendedora y el estudio de empresas de su entorno, tomando una actitud responsable hacia el consumo, el ahorro, la salud laboral y la educación vial.</w:t>
      </w:r>
    </w:p>
    <w:p w:rsidR="0029748A" w:rsidRDefault="00A43560">
      <w:pPr>
        <w:numPr>
          <w:ilvl w:val="0"/>
          <w:numId w:val="2"/>
        </w:numPr>
        <w:spacing w:line="240" w:lineRule="auto"/>
        <w:jc w:val="both"/>
        <w:rPr>
          <w:rStyle w:val="Ninguno"/>
          <w:rFonts w:ascii="Arial" w:eastAsia="Arial" w:hAnsi="Arial" w:cs="Arial"/>
          <w:sz w:val="24"/>
          <w:szCs w:val="24"/>
        </w:rPr>
      </w:pPr>
      <w:r>
        <w:rPr>
          <w:rStyle w:val="Ninguno"/>
          <w:rFonts w:ascii="Arial" w:hAnsi="Arial"/>
          <w:sz w:val="24"/>
          <w:szCs w:val="24"/>
        </w:rPr>
        <w:t>Descubrir y construir la propia identidad histórica, social y cultural a través de hechos relevantes de la historia de España en los diferentes periodos y etapas históricas, situándolos en el contexto en el que se han producido y describiendo las principales características de cada época.</w:t>
      </w:r>
    </w:p>
    <w:p w:rsidR="0029748A" w:rsidRDefault="00A43560">
      <w:pPr>
        <w:numPr>
          <w:ilvl w:val="0"/>
          <w:numId w:val="2"/>
        </w:numPr>
        <w:spacing w:line="240" w:lineRule="auto"/>
        <w:jc w:val="both"/>
        <w:rPr>
          <w:rStyle w:val="Ninguno"/>
          <w:rFonts w:ascii="Arial" w:eastAsia="Arial" w:hAnsi="Arial" w:cs="Arial"/>
          <w:sz w:val="24"/>
          <w:szCs w:val="24"/>
        </w:rPr>
      </w:pPr>
      <w:r>
        <w:rPr>
          <w:rStyle w:val="Ninguno"/>
          <w:rFonts w:ascii="Arial" w:hAnsi="Arial"/>
          <w:sz w:val="24"/>
          <w:szCs w:val="24"/>
        </w:rPr>
        <w:t>Despertar la curiosidad y el interés por aprender y conocer las formas de vida del pasado valorando la importancia de monumentos, museos y restos históricos como fuentes y espacios, mostrando una actitud de respeto con su entorno y cultura, adoptando responsabilidades de conservación de su herencia cultural.</w:t>
      </w:r>
    </w:p>
    <w:p w:rsidR="0029748A" w:rsidRDefault="0029748A">
      <w:pPr>
        <w:spacing w:line="240" w:lineRule="auto"/>
        <w:ind w:left="360"/>
        <w:jc w:val="both"/>
        <w:rPr>
          <w:rFonts w:ascii="Arial" w:eastAsia="Arial" w:hAnsi="Arial" w:cs="Arial"/>
          <w:sz w:val="24"/>
          <w:szCs w:val="24"/>
          <w:lang w:val="es-ES_tradnl"/>
        </w:rPr>
      </w:pPr>
    </w:p>
    <w:p w:rsidR="0029748A" w:rsidRDefault="00A43560">
      <w:pPr>
        <w:pStyle w:val="Ttulo2"/>
        <w:spacing w:line="240" w:lineRule="auto"/>
        <w:jc w:val="both"/>
        <w:rPr>
          <w:rStyle w:val="Ninguno"/>
          <w:rFonts w:ascii="Arial" w:eastAsia="Arial" w:hAnsi="Arial" w:cs="Arial"/>
          <w:sz w:val="24"/>
          <w:szCs w:val="24"/>
        </w:rPr>
      </w:pPr>
      <w:bookmarkStart w:id="3" w:name="_Toc3"/>
      <w:r>
        <w:rPr>
          <w:rStyle w:val="Ninguno"/>
          <w:rFonts w:ascii="Arial" w:hAnsi="Arial"/>
          <w:sz w:val="24"/>
          <w:szCs w:val="24"/>
        </w:rPr>
        <w:t xml:space="preserve">1.3 OBJETIVOS DE CIENCIAS SOCIALES DEL 2º CURSO </w:t>
      </w:r>
      <w:r>
        <w:rPr>
          <w:rStyle w:val="Ninguno"/>
          <w:rFonts w:ascii="Arial Unicode MS" w:eastAsia="Arial Unicode MS" w:hAnsi="Arial Unicode MS" w:cs="Arial Unicode MS"/>
          <w:sz w:val="24"/>
          <w:szCs w:val="24"/>
        </w:rPr>
        <w:br/>
      </w:r>
      <w:r>
        <w:rPr>
          <w:rStyle w:val="Ninguno"/>
          <w:rFonts w:ascii="Arial" w:hAnsi="Arial"/>
          <w:smallCaps w:val="0"/>
          <w:sz w:val="24"/>
          <w:szCs w:val="24"/>
        </w:rPr>
        <w:t>(ver en el desarrollo de las unidades didácticas).</w:t>
      </w:r>
      <w:bookmarkEnd w:id="3"/>
    </w:p>
    <w:p w:rsidR="0029748A" w:rsidRDefault="00A43560">
      <w:pPr>
        <w:pStyle w:val="Ttulo1"/>
        <w:shd w:val="clear" w:color="auto" w:fill="FFFFFF"/>
        <w:spacing w:line="240" w:lineRule="auto"/>
        <w:jc w:val="both"/>
        <w:rPr>
          <w:rStyle w:val="Ninguno"/>
          <w:rFonts w:ascii="Arial" w:eastAsia="Arial" w:hAnsi="Arial" w:cs="Arial"/>
          <w:b/>
          <w:bCs/>
          <w:sz w:val="24"/>
          <w:szCs w:val="24"/>
        </w:rPr>
      </w:pPr>
      <w:bookmarkStart w:id="4" w:name="_Toc4"/>
      <w:r>
        <w:rPr>
          <w:rStyle w:val="Ninguno"/>
          <w:rFonts w:ascii="Arial" w:hAnsi="Arial"/>
          <w:b/>
          <w:bCs/>
          <w:sz w:val="24"/>
          <w:szCs w:val="24"/>
        </w:rPr>
        <w:t>2. CONTENIDOS</w:t>
      </w:r>
      <w:bookmarkEnd w:id="4"/>
    </w:p>
    <w:p w:rsidR="0029748A" w:rsidRDefault="0029748A">
      <w:pPr>
        <w:spacing w:line="240" w:lineRule="auto"/>
        <w:jc w:val="both"/>
        <w:rPr>
          <w:rFonts w:ascii="Arial" w:eastAsia="Arial" w:hAnsi="Arial" w:cs="Arial"/>
          <w:sz w:val="24"/>
          <w:szCs w:val="24"/>
          <w:lang w:val="es-ES_tradnl"/>
        </w:rPr>
      </w:pPr>
    </w:p>
    <w:p w:rsidR="0029748A" w:rsidRDefault="00A43560">
      <w:pPr>
        <w:spacing w:line="240" w:lineRule="auto"/>
        <w:jc w:val="both"/>
        <w:rPr>
          <w:rStyle w:val="Ninguno"/>
          <w:rFonts w:ascii="Arial" w:eastAsia="Arial" w:hAnsi="Arial" w:cs="Arial"/>
          <w:sz w:val="24"/>
          <w:szCs w:val="24"/>
        </w:rPr>
      </w:pPr>
      <w:r>
        <w:rPr>
          <w:rStyle w:val="Ninguno"/>
          <w:rFonts w:ascii="Arial" w:hAnsi="Arial"/>
          <w:sz w:val="24"/>
          <w:szCs w:val="24"/>
        </w:rPr>
        <w:t>2.1. CONTENIDOS DEL ÁREA (ver secuenciación en el desarrollo de las unidades didácticas.):</w:t>
      </w:r>
    </w:p>
    <w:p w:rsidR="0029748A" w:rsidRDefault="00A43560">
      <w:pPr>
        <w:spacing w:line="240" w:lineRule="auto"/>
        <w:jc w:val="both"/>
        <w:rPr>
          <w:rStyle w:val="Ninguno"/>
          <w:rFonts w:ascii="Arial" w:eastAsia="Arial" w:hAnsi="Arial" w:cs="Arial"/>
          <w:sz w:val="24"/>
          <w:szCs w:val="24"/>
          <w:u w:val="single"/>
        </w:rPr>
      </w:pPr>
      <w:r>
        <w:rPr>
          <w:rStyle w:val="Ninguno"/>
          <w:rFonts w:ascii="Arial" w:hAnsi="Arial"/>
          <w:sz w:val="24"/>
          <w:szCs w:val="24"/>
          <w:u w:val="single"/>
        </w:rPr>
        <w:t>Geografía. El mundo en que vivimos</w:t>
      </w:r>
    </w:p>
    <w:p w:rsidR="0029748A" w:rsidRDefault="00A43560">
      <w:pPr>
        <w:numPr>
          <w:ilvl w:val="0"/>
          <w:numId w:val="4"/>
        </w:numPr>
        <w:spacing w:line="240" w:lineRule="auto"/>
        <w:jc w:val="both"/>
        <w:rPr>
          <w:rStyle w:val="Ninguno"/>
          <w:rFonts w:ascii="Arial" w:eastAsia="Arial" w:hAnsi="Arial" w:cs="Arial"/>
          <w:sz w:val="24"/>
          <w:szCs w:val="24"/>
        </w:rPr>
      </w:pPr>
      <w:r>
        <w:rPr>
          <w:rStyle w:val="Ninguno"/>
          <w:rFonts w:ascii="Arial" w:hAnsi="Arial"/>
          <w:sz w:val="24"/>
          <w:szCs w:val="24"/>
        </w:rPr>
        <w:t xml:space="preserve">Planetas. Sistemas Solar. </w:t>
      </w:r>
    </w:p>
    <w:p w:rsidR="0029748A" w:rsidRDefault="00A43560">
      <w:pPr>
        <w:numPr>
          <w:ilvl w:val="0"/>
          <w:numId w:val="4"/>
        </w:numPr>
        <w:spacing w:line="240" w:lineRule="auto"/>
        <w:jc w:val="both"/>
        <w:rPr>
          <w:rStyle w:val="Ninguno"/>
          <w:rFonts w:ascii="Arial" w:eastAsia="Arial" w:hAnsi="Arial" w:cs="Arial"/>
          <w:sz w:val="24"/>
          <w:szCs w:val="24"/>
        </w:rPr>
      </w:pPr>
      <w:r>
        <w:rPr>
          <w:rStyle w:val="Ninguno"/>
          <w:rFonts w:ascii="Arial" w:hAnsi="Arial"/>
          <w:sz w:val="24"/>
          <w:szCs w:val="24"/>
        </w:rPr>
        <w:t>Planos y mapas.</w:t>
      </w:r>
    </w:p>
    <w:p w:rsidR="0029748A" w:rsidRDefault="00A43560">
      <w:pPr>
        <w:numPr>
          <w:ilvl w:val="0"/>
          <w:numId w:val="4"/>
        </w:numPr>
        <w:spacing w:line="240" w:lineRule="auto"/>
        <w:jc w:val="both"/>
        <w:rPr>
          <w:rStyle w:val="Ninguno"/>
          <w:rFonts w:ascii="Arial" w:eastAsia="Arial" w:hAnsi="Arial" w:cs="Arial"/>
          <w:sz w:val="24"/>
          <w:szCs w:val="24"/>
        </w:rPr>
      </w:pPr>
      <w:r>
        <w:rPr>
          <w:rStyle w:val="Ninguno"/>
          <w:rFonts w:ascii="Arial" w:hAnsi="Arial"/>
          <w:sz w:val="24"/>
          <w:szCs w:val="24"/>
        </w:rPr>
        <w:t>España en Europa. Continentes.</w:t>
      </w:r>
    </w:p>
    <w:p w:rsidR="0029748A" w:rsidRDefault="00A43560">
      <w:pPr>
        <w:numPr>
          <w:ilvl w:val="0"/>
          <w:numId w:val="4"/>
        </w:numPr>
        <w:spacing w:line="240" w:lineRule="auto"/>
        <w:jc w:val="both"/>
        <w:rPr>
          <w:rStyle w:val="Ninguno"/>
          <w:rFonts w:ascii="Arial" w:eastAsia="Arial" w:hAnsi="Arial" w:cs="Arial"/>
          <w:sz w:val="24"/>
          <w:szCs w:val="24"/>
        </w:rPr>
      </w:pPr>
      <w:r>
        <w:rPr>
          <w:rStyle w:val="Ninguno"/>
          <w:rFonts w:ascii="Arial" w:hAnsi="Arial"/>
          <w:sz w:val="24"/>
          <w:szCs w:val="24"/>
        </w:rPr>
        <w:t>Mapa de España. Elementos del relieve.</w:t>
      </w:r>
    </w:p>
    <w:p w:rsidR="0029748A" w:rsidRDefault="0029748A">
      <w:pPr>
        <w:spacing w:after="0" w:line="240" w:lineRule="auto"/>
        <w:rPr>
          <w:rStyle w:val="Ninguno"/>
          <w:rFonts w:ascii="Century Gothic" w:eastAsia="Century Gothic" w:hAnsi="Century Gothic" w:cs="Century Gothic"/>
          <w:u w:val="single"/>
          <w:shd w:val="clear" w:color="auto" w:fill="FFFF00"/>
        </w:rPr>
      </w:pPr>
    </w:p>
    <w:p w:rsidR="0029748A" w:rsidRDefault="00A43560">
      <w:pPr>
        <w:spacing w:line="240" w:lineRule="auto"/>
        <w:jc w:val="both"/>
        <w:rPr>
          <w:rStyle w:val="Ninguno"/>
          <w:rFonts w:ascii="Century Gothic" w:eastAsia="Century Gothic" w:hAnsi="Century Gothic" w:cs="Century Gothic"/>
          <w:u w:val="single"/>
        </w:rPr>
      </w:pPr>
      <w:r>
        <w:rPr>
          <w:rStyle w:val="Ninguno"/>
          <w:rFonts w:ascii="Arial" w:hAnsi="Arial"/>
          <w:sz w:val="24"/>
          <w:szCs w:val="24"/>
          <w:u w:val="single"/>
        </w:rPr>
        <w:t xml:space="preserve">Vivir en sociedad: </w:t>
      </w:r>
    </w:p>
    <w:p w:rsidR="0029748A" w:rsidRDefault="00A43560">
      <w:pPr>
        <w:numPr>
          <w:ilvl w:val="0"/>
          <w:numId w:val="4"/>
        </w:numPr>
        <w:spacing w:line="240" w:lineRule="auto"/>
        <w:jc w:val="both"/>
        <w:rPr>
          <w:rStyle w:val="Ninguno"/>
          <w:rFonts w:ascii="Arial" w:eastAsia="Arial" w:hAnsi="Arial" w:cs="Arial"/>
          <w:sz w:val="24"/>
          <w:szCs w:val="24"/>
        </w:rPr>
      </w:pPr>
      <w:r>
        <w:rPr>
          <w:rStyle w:val="Ninguno"/>
          <w:rFonts w:ascii="Arial" w:hAnsi="Arial"/>
          <w:sz w:val="24"/>
          <w:szCs w:val="24"/>
        </w:rPr>
        <w:t xml:space="preserve">Servicios públicos. </w:t>
      </w:r>
    </w:p>
    <w:p w:rsidR="0029748A" w:rsidRDefault="00A43560">
      <w:pPr>
        <w:numPr>
          <w:ilvl w:val="0"/>
          <w:numId w:val="4"/>
        </w:numPr>
        <w:spacing w:line="240" w:lineRule="auto"/>
        <w:jc w:val="both"/>
        <w:rPr>
          <w:rStyle w:val="Ninguno"/>
          <w:rFonts w:ascii="Arial" w:eastAsia="Arial" w:hAnsi="Arial" w:cs="Arial"/>
          <w:caps/>
          <w:sz w:val="24"/>
          <w:szCs w:val="24"/>
        </w:rPr>
      </w:pPr>
      <w:r>
        <w:rPr>
          <w:rStyle w:val="Ninguno"/>
          <w:rFonts w:ascii="Arial" w:hAnsi="Arial"/>
          <w:sz w:val="24"/>
          <w:szCs w:val="24"/>
        </w:rPr>
        <w:t xml:space="preserve">Mi pueblo; gobierno local. Provincia. Comunidad autónoma. </w:t>
      </w:r>
    </w:p>
    <w:p w:rsidR="0029748A" w:rsidRDefault="0029748A">
      <w:pPr>
        <w:spacing w:line="240" w:lineRule="auto"/>
        <w:ind w:left="720"/>
        <w:jc w:val="both"/>
        <w:rPr>
          <w:rStyle w:val="Ninguno"/>
          <w:rFonts w:ascii="Arial" w:eastAsia="Arial" w:hAnsi="Arial" w:cs="Arial"/>
          <w:caps/>
          <w:sz w:val="24"/>
          <w:szCs w:val="24"/>
        </w:rPr>
      </w:pPr>
    </w:p>
    <w:p w:rsidR="0029748A" w:rsidRDefault="0029748A">
      <w:pPr>
        <w:spacing w:line="240" w:lineRule="auto"/>
        <w:ind w:left="720"/>
        <w:jc w:val="both"/>
        <w:rPr>
          <w:rStyle w:val="Ninguno"/>
          <w:rFonts w:ascii="Arial" w:eastAsia="Arial" w:hAnsi="Arial" w:cs="Arial"/>
          <w:caps/>
          <w:sz w:val="24"/>
          <w:szCs w:val="24"/>
        </w:rPr>
      </w:pPr>
    </w:p>
    <w:p w:rsidR="0029748A" w:rsidRDefault="00A43560">
      <w:pPr>
        <w:spacing w:before="60" w:line="240" w:lineRule="auto"/>
        <w:jc w:val="both"/>
        <w:rPr>
          <w:rStyle w:val="Ninguno"/>
          <w:rFonts w:ascii="Arial" w:eastAsia="Arial" w:hAnsi="Arial" w:cs="Arial"/>
          <w:caps/>
          <w:sz w:val="24"/>
          <w:szCs w:val="24"/>
        </w:rPr>
      </w:pPr>
      <w:r>
        <w:rPr>
          <w:rStyle w:val="Ninguno"/>
          <w:rFonts w:ascii="Arial" w:hAnsi="Arial"/>
          <w:caps/>
          <w:sz w:val="24"/>
          <w:szCs w:val="24"/>
        </w:rPr>
        <w:lastRenderedPageBreak/>
        <w:t xml:space="preserve">2.2 Contenidos comunes para toda la ETAPA: </w:t>
      </w:r>
    </w:p>
    <w:p w:rsidR="0029748A" w:rsidRDefault="0029748A">
      <w:pPr>
        <w:spacing w:before="60" w:line="240" w:lineRule="auto"/>
        <w:jc w:val="both"/>
        <w:rPr>
          <w:rStyle w:val="Ninguno"/>
          <w:rFonts w:ascii="Arial" w:eastAsia="Arial" w:hAnsi="Arial" w:cs="Arial"/>
          <w:caps/>
          <w:sz w:val="24"/>
          <w:szCs w:val="24"/>
        </w:rPr>
      </w:pPr>
    </w:p>
    <w:p w:rsidR="0029748A" w:rsidRDefault="00A43560">
      <w:pPr>
        <w:spacing w:before="60" w:line="240" w:lineRule="auto"/>
        <w:jc w:val="both"/>
        <w:rPr>
          <w:rStyle w:val="Ninguno"/>
          <w:rFonts w:ascii="Arial" w:eastAsia="Arial" w:hAnsi="Arial" w:cs="Arial"/>
          <w:sz w:val="24"/>
          <w:szCs w:val="24"/>
        </w:rPr>
      </w:pPr>
      <w:r>
        <w:rPr>
          <w:rStyle w:val="Ninguno"/>
          <w:rFonts w:ascii="Arial" w:hAnsi="Arial"/>
          <w:b/>
          <w:bCs/>
          <w:sz w:val="24"/>
          <w:szCs w:val="24"/>
        </w:rPr>
        <w:t>Bloque 1:</w:t>
      </w:r>
      <w:r>
        <w:rPr>
          <w:rStyle w:val="Ninguno"/>
          <w:rFonts w:ascii="Arial" w:hAnsi="Arial"/>
          <w:sz w:val="24"/>
          <w:szCs w:val="24"/>
        </w:rPr>
        <w:t xml:space="preserve"> </w:t>
      </w:r>
      <w:r>
        <w:rPr>
          <w:rStyle w:val="Ninguno"/>
          <w:rFonts w:ascii="Arial" w:hAnsi="Arial"/>
          <w:i/>
          <w:iCs/>
          <w:sz w:val="24"/>
          <w:szCs w:val="24"/>
        </w:rPr>
        <w:t>“Contenidos comunes”</w:t>
      </w:r>
    </w:p>
    <w:p w:rsidR="0029748A" w:rsidRDefault="00A43560">
      <w:pPr>
        <w:spacing w:before="60" w:line="240" w:lineRule="auto"/>
        <w:jc w:val="both"/>
        <w:rPr>
          <w:rStyle w:val="Ninguno"/>
          <w:rFonts w:ascii="Arial" w:eastAsia="Arial" w:hAnsi="Arial" w:cs="Arial"/>
          <w:sz w:val="24"/>
          <w:szCs w:val="24"/>
        </w:rPr>
      </w:pPr>
      <w:r>
        <w:rPr>
          <w:rStyle w:val="Ninguno"/>
        </w:rPr>
        <w:t xml:space="preserve"> </w:t>
      </w:r>
      <w:r>
        <w:rPr>
          <w:rStyle w:val="Ninguno"/>
          <w:rFonts w:ascii="Arial" w:hAnsi="Arial"/>
          <w:sz w:val="24"/>
          <w:szCs w:val="24"/>
        </w:rPr>
        <w:t xml:space="preserve">1.1 Recogida de información del tema a tratar, utilizando diferentes fuentes (directas e indirectas) </w:t>
      </w:r>
    </w:p>
    <w:p w:rsidR="0029748A" w:rsidRDefault="00A43560">
      <w:p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1.2 Utilización de las tecnologías de la información y la comunicación para buscar y seleccionar información y presentar conclusiones. </w:t>
      </w:r>
    </w:p>
    <w:p w:rsidR="0029748A" w:rsidRDefault="00A43560">
      <w:p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1.3 Utilización y lectura de diferentes lenguajes textuales y gráficos. </w:t>
      </w:r>
    </w:p>
    <w:p w:rsidR="0029748A" w:rsidRDefault="00A43560">
      <w:p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1.4 Técnicas de estudio. Estrategias para desarrollar la responsabilidad, la capacidad de esfuerzo y la constancia en el estudio. </w:t>
      </w:r>
    </w:p>
    <w:p w:rsidR="0029748A" w:rsidRDefault="00A43560">
      <w:p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1.5 Fomento de técnicas de animación a la lectura de textos de divulgación de las Ciencias Sociales (de carácter social, geográfico e histórico). </w:t>
      </w:r>
    </w:p>
    <w:p w:rsidR="0029748A" w:rsidRDefault="00A43560">
      <w:p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1.6 Uso y utilización correcta de diversos materiales con los que se trabaja. </w:t>
      </w:r>
    </w:p>
    <w:p w:rsidR="0029748A" w:rsidRDefault="00A43560">
      <w:p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1.7 Estrategias para la resolución de conflictos, utilización de las normas de convivencia y valoración de la convivencia pacífica y tolerante. </w:t>
      </w:r>
    </w:p>
    <w:p w:rsidR="0029748A" w:rsidRDefault="00A43560">
      <w:pPr>
        <w:spacing w:before="60" w:line="240" w:lineRule="auto"/>
        <w:jc w:val="both"/>
        <w:rPr>
          <w:rStyle w:val="Ninguno"/>
          <w:rFonts w:ascii="Arial" w:eastAsia="Arial" w:hAnsi="Arial" w:cs="Arial"/>
          <w:sz w:val="24"/>
          <w:szCs w:val="24"/>
        </w:rPr>
      </w:pPr>
      <w:r>
        <w:rPr>
          <w:rStyle w:val="Ninguno"/>
          <w:rFonts w:ascii="Arial" w:hAnsi="Arial"/>
          <w:sz w:val="24"/>
          <w:szCs w:val="24"/>
        </w:rPr>
        <w:t>1.8 Sensibilidad, sentido crítico en el análisis y el compromiso en relación con la búsqueda de las mejores alternativas para progresar y desarrollarnos.</w:t>
      </w:r>
    </w:p>
    <w:p w:rsidR="0029748A" w:rsidRDefault="00A43560">
      <w:pPr>
        <w:spacing w:before="60" w:line="240" w:lineRule="auto"/>
        <w:jc w:val="both"/>
        <w:rPr>
          <w:rStyle w:val="Ninguno"/>
          <w:rFonts w:ascii="Arial" w:eastAsia="Arial" w:hAnsi="Arial" w:cs="Arial"/>
          <w:sz w:val="24"/>
          <w:szCs w:val="24"/>
        </w:rPr>
      </w:pPr>
      <w:r>
        <w:rPr>
          <w:rStyle w:val="Ninguno"/>
          <w:rFonts w:ascii="Arial" w:hAnsi="Arial"/>
          <w:b/>
          <w:bCs/>
          <w:sz w:val="24"/>
          <w:szCs w:val="24"/>
        </w:rPr>
        <w:t>Bloque 2:</w:t>
      </w:r>
      <w:r>
        <w:rPr>
          <w:rStyle w:val="Ninguno"/>
          <w:rFonts w:ascii="Arial" w:hAnsi="Arial"/>
          <w:sz w:val="24"/>
          <w:szCs w:val="24"/>
        </w:rPr>
        <w:t xml:space="preserve"> </w:t>
      </w:r>
      <w:r>
        <w:rPr>
          <w:rStyle w:val="Ninguno"/>
          <w:rFonts w:ascii="Arial" w:hAnsi="Arial"/>
          <w:i/>
          <w:iCs/>
          <w:sz w:val="24"/>
          <w:szCs w:val="24"/>
        </w:rPr>
        <w:t>Geografía: El mundo en el que vivimos</w:t>
      </w:r>
      <w:r>
        <w:rPr>
          <w:rStyle w:val="Ninguno"/>
          <w:rFonts w:ascii="Arial" w:hAnsi="Arial"/>
          <w:sz w:val="24"/>
          <w:szCs w:val="24"/>
        </w:rPr>
        <w:t xml:space="preserve"> </w:t>
      </w:r>
    </w:p>
    <w:p w:rsidR="0029748A" w:rsidRDefault="00A43560">
      <w:pPr>
        <w:spacing w:before="60" w:line="240" w:lineRule="auto"/>
        <w:jc w:val="both"/>
        <w:rPr>
          <w:rStyle w:val="Ninguno"/>
          <w:rFonts w:ascii="Arial" w:eastAsia="Arial" w:hAnsi="Arial" w:cs="Arial"/>
          <w:sz w:val="24"/>
          <w:szCs w:val="24"/>
        </w:rPr>
      </w:pPr>
      <w:r>
        <w:rPr>
          <w:rStyle w:val="Ninguno"/>
          <w:rFonts w:ascii="Arial" w:hAnsi="Arial"/>
          <w:sz w:val="24"/>
          <w:szCs w:val="24"/>
        </w:rPr>
        <w:t>2.1. El agua: propiedades. Estados. El ciclo del agua. Lugares donde aparecen. Usos.</w:t>
      </w:r>
    </w:p>
    <w:p w:rsidR="0029748A" w:rsidRDefault="00A43560">
      <w:pPr>
        <w:spacing w:before="60" w:line="240" w:lineRule="auto"/>
        <w:jc w:val="both"/>
        <w:rPr>
          <w:rStyle w:val="Ninguno"/>
          <w:rFonts w:ascii="Arial" w:eastAsia="Arial" w:hAnsi="Arial" w:cs="Arial"/>
          <w:sz w:val="24"/>
          <w:szCs w:val="24"/>
        </w:rPr>
      </w:pPr>
      <w:r>
        <w:rPr>
          <w:rStyle w:val="Ninguno"/>
          <w:rFonts w:ascii="Arial" w:hAnsi="Arial"/>
          <w:sz w:val="24"/>
          <w:szCs w:val="24"/>
        </w:rPr>
        <w:t>2.2. El medio natural y el ser humano. El medio rural y urbano.</w:t>
      </w:r>
    </w:p>
    <w:p w:rsidR="0029748A" w:rsidRDefault="00A43560">
      <w:p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2.3.  El paisaje natural: montaña y costa. Paisajes. </w:t>
      </w:r>
    </w:p>
    <w:p w:rsidR="0029748A" w:rsidRDefault="00A43560">
      <w:pPr>
        <w:spacing w:before="60" w:line="240" w:lineRule="auto"/>
        <w:jc w:val="both"/>
        <w:rPr>
          <w:rStyle w:val="Ninguno"/>
          <w:rFonts w:ascii="Arial" w:eastAsia="Arial" w:hAnsi="Arial" w:cs="Arial"/>
          <w:sz w:val="24"/>
          <w:szCs w:val="24"/>
        </w:rPr>
      </w:pPr>
      <w:r>
        <w:rPr>
          <w:rStyle w:val="Ninguno"/>
          <w:rFonts w:ascii="Arial" w:hAnsi="Arial"/>
          <w:sz w:val="24"/>
          <w:szCs w:val="24"/>
        </w:rPr>
        <w:t>2.4 Rocas y minerales. Diversidad. Clasificación.</w:t>
      </w:r>
    </w:p>
    <w:p w:rsidR="0029748A" w:rsidRDefault="00A43560">
      <w:pPr>
        <w:spacing w:before="60" w:line="240" w:lineRule="auto"/>
        <w:jc w:val="both"/>
        <w:rPr>
          <w:rStyle w:val="Ninguno"/>
          <w:rFonts w:ascii="Arial" w:eastAsia="Arial" w:hAnsi="Arial" w:cs="Arial"/>
          <w:sz w:val="24"/>
          <w:szCs w:val="24"/>
        </w:rPr>
      </w:pPr>
      <w:r>
        <w:rPr>
          <w:rStyle w:val="Ninguno"/>
          <w:rFonts w:ascii="Arial" w:hAnsi="Arial"/>
          <w:sz w:val="24"/>
          <w:szCs w:val="24"/>
        </w:rPr>
        <w:t>2.5 El cuidado de la naturaleza. La contaminación, la sequía.</w:t>
      </w:r>
    </w:p>
    <w:p w:rsidR="0029748A" w:rsidRDefault="00A43560">
      <w:pPr>
        <w:spacing w:before="60" w:line="240" w:lineRule="auto"/>
        <w:jc w:val="both"/>
        <w:rPr>
          <w:rStyle w:val="Ninguno"/>
          <w:rFonts w:ascii="Arial" w:eastAsia="Arial" w:hAnsi="Arial" w:cs="Arial"/>
          <w:sz w:val="24"/>
          <w:szCs w:val="24"/>
        </w:rPr>
      </w:pPr>
      <w:r>
        <w:rPr>
          <w:rStyle w:val="Ninguno"/>
          <w:rFonts w:ascii="Arial" w:hAnsi="Arial"/>
          <w:sz w:val="24"/>
          <w:szCs w:val="24"/>
        </w:rPr>
        <w:t>2.6. Orientación espacial, nociones básicas, puntos cardinales y mapas.</w:t>
      </w:r>
    </w:p>
    <w:p w:rsidR="0029748A" w:rsidRDefault="00A43560">
      <w:pPr>
        <w:spacing w:before="60" w:line="240" w:lineRule="auto"/>
        <w:jc w:val="both"/>
        <w:rPr>
          <w:rStyle w:val="Ninguno"/>
          <w:rFonts w:ascii="Arial" w:eastAsia="Arial" w:hAnsi="Arial" w:cs="Arial"/>
          <w:sz w:val="24"/>
          <w:szCs w:val="24"/>
        </w:rPr>
      </w:pPr>
      <w:r>
        <w:rPr>
          <w:rStyle w:val="Ninguno"/>
          <w:rFonts w:ascii="Arial" w:hAnsi="Arial"/>
          <w:b/>
          <w:bCs/>
          <w:sz w:val="24"/>
          <w:szCs w:val="24"/>
        </w:rPr>
        <w:t>Bloque 3:</w:t>
      </w:r>
      <w:r>
        <w:rPr>
          <w:rStyle w:val="Ninguno"/>
          <w:rFonts w:ascii="Arial" w:hAnsi="Arial"/>
          <w:sz w:val="24"/>
          <w:szCs w:val="24"/>
        </w:rPr>
        <w:t xml:space="preserve"> </w:t>
      </w:r>
      <w:r>
        <w:rPr>
          <w:rStyle w:val="Ninguno"/>
          <w:rFonts w:ascii="Arial" w:hAnsi="Arial"/>
          <w:i/>
          <w:iCs/>
          <w:sz w:val="24"/>
          <w:szCs w:val="24"/>
        </w:rPr>
        <w:t>Vivir en sociedad</w:t>
      </w:r>
      <w:r>
        <w:rPr>
          <w:rStyle w:val="Ninguno"/>
          <w:rFonts w:ascii="Arial" w:hAnsi="Arial"/>
          <w:sz w:val="24"/>
          <w:szCs w:val="24"/>
        </w:rPr>
        <w:t xml:space="preserve"> </w:t>
      </w:r>
    </w:p>
    <w:p w:rsidR="0029748A" w:rsidRDefault="00A43560">
      <w:p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3.1 La localidad: el Ayuntamiento y los servicios públicos. </w:t>
      </w:r>
    </w:p>
    <w:p w:rsidR="0029748A" w:rsidRDefault="00A43560">
      <w:p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3.2 El municipio. </w:t>
      </w:r>
    </w:p>
    <w:p w:rsidR="0029748A" w:rsidRDefault="00A43560">
      <w:p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3.3. Manifestaciones culturales populares y sus expresiones más significativas. </w:t>
      </w:r>
    </w:p>
    <w:p w:rsidR="0029748A" w:rsidRDefault="00A43560">
      <w:pPr>
        <w:spacing w:before="60" w:line="240" w:lineRule="auto"/>
        <w:jc w:val="both"/>
        <w:rPr>
          <w:rStyle w:val="Ninguno"/>
          <w:rFonts w:ascii="Arial" w:eastAsia="Arial" w:hAnsi="Arial" w:cs="Arial"/>
          <w:sz w:val="24"/>
          <w:szCs w:val="24"/>
        </w:rPr>
      </w:pPr>
      <w:r>
        <w:rPr>
          <w:rStyle w:val="Ninguno"/>
          <w:rFonts w:ascii="Arial" w:hAnsi="Arial"/>
          <w:sz w:val="24"/>
          <w:szCs w:val="24"/>
        </w:rPr>
        <w:t>3.4. Educación vial.</w:t>
      </w:r>
    </w:p>
    <w:p w:rsidR="0029748A" w:rsidRDefault="00A43560">
      <w:pPr>
        <w:spacing w:before="60" w:line="240" w:lineRule="auto"/>
        <w:jc w:val="both"/>
        <w:rPr>
          <w:rStyle w:val="Ninguno"/>
          <w:rFonts w:ascii="Arial" w:eastAsia="Arial" w:hAnsi="Arial" w:cs="Arial"/>
          <w:sz w:val="24"/>
          <w:szCs w:val="24"/>
        </w:rPr>
      </w:pPr>
      <w:r>
        <w:rPr>
          <w:rStyle w:val="Ninguno"/>
          <w:rFonts w:ascii="Arial" w:hAnsi="Arial"/>
          <w:sz w:val="24"/>
          <w:szCs w:val="24"/>
        </w:rPr>
        <w:t>3.5. Las Profesiones.</w:t>
      </w:r>
    </w:p>
    <w:p w:rsidR="0029748A" w:rsidRDefault="00A43560">
      <w:pPr>
        <w:spacing w:before="60" w:line="240" w:lineRule="auto"/>
        <w:jc w:val="both"/>
        <w:rPr>
          <w:rStyle w:val="Ninguno"/>
          <w:rFonts w:ascii="Arial" w:eastAsia="Arial" w:hAnsi="Arial" w:cs="Arial"/>
          <w:sz w:val="24"/>
          <w:szCs w:val="24"/>
        </w:rPr>
      </w:pPr>
      <w:r>
        <w:rPr>
          <w:rStyle w:val="Ninguno"/>
          <w:rFonts w:ascii="Arial" w:hAnsi="Arial"/>
          <w:sz w:val="24"/>
          <w:szCs w:val="24"/>
        </w:rPr>
        <w:t>3.6. Medios de comunicación. La publicidad.</w:t>
      </w:r>
    </w:p>
    <w:p w:rsidR="0029748A" w:rsidRDefault="00A43560">
      <w:pPr>
        <w:spacing w:before="60" w:line="240" w:lineRule="auto"/>
        <w:jc w:val="both"/>
        <w:rPr>
          <w:rStyle w:val="Ninguno"/>
          <w:rFonts w:ascii="Arial" w:eastAsia="Arial" w:hAnsi="Arial" w:cs="Arial"/>
          <w:sz w:val="24"/>
          <w:szCs w:val="24"/>
        </w:rPr>
      </w:pPr>
      <w:r>
        <w:rPr>
          <w:rStyle w:val="Ninguno"/>
          <w:rFonts w:ascii="Arial" w:hAnsi="Arial"/>
          <w:b/>
          <w:bCs/>
          <w:sz w:val="24"/>
          <w:szCs w:val="24"/>
        </w:rPr>
        <w:lastRenderedPageBreak/>
        <w:t>Bloque 4:</w:t>
      </w:r>
      <w:r>
        <w:rPr>
          <w:rStyle w:val="Ninguno"/>
          <w:rFonts w:ascii="Arial" w:hAnsi="Arial"/>
          <w:sz w:val="24"/>
          <w:szCs w:val="24"/>
        </w:rPr>
        <w:t xml:space="preserve"> </w:t>
      </w:r>
      <w:r>
        <w:rPr>
          <w:rStyle w:val="Ninguno"/>
          <w:rFonts w:ascii="Arial" w:hAnsi="Arial"/>
          <w:i/>
          <w:iCs/>
          <w:sz w:val="24"/>
          <w:szCs w:val="24"/>
        </w:rPr>
        <w:t>Las huellas del tiempo</w:t>
      </w:r>
    </w:p>
    <w:p w:rsidR="0029748A" w:rsidRDefault="00A43560">
      <w:p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4.1. Cambios en el tiempo. </w:t>
      </w:r>
    </w:p>
    <w:p w:rsidR="0029748A" w:rsidRDefault="00A43560">
      <w:pPr>
        <w:spacing w:before="60" w:line="240" w:lineRule="auto"/>
        <w:jc w:val="both"/>
        <w:rPr>
          <w:rStyle w:val="Ninguno"/>
          <w:rFonts w:ascii="Arial" w:eastAsia="Arial" w:hAnsi="Arial" w:cs="Arial"/>
          <w:sz w:val="24"/>
          <w:szCs w:val="24"/>
        </w:rPr>
      </w:pPr>
      <w:r>
        <w:rPr>
          <w:rStyle w:val="Ninguno"/>
          <w:rFonts w:ascii="Arial" w:hAnsi="Arial"/>
          <w:sz w:val="24"/>
          <w:szCs w:val="24"/>
        </w:rPr>
        <w:t xml:space="preserve">4.2. El calendario. </w:t>
      </w:r>
    </w:p>
    <w:p w:rsidR="0029748A" w:rsidRDefault="0029748A">
      <w:pPr>
        <w:spacing w:before="120" w:after="0" w:line="240" w:lineRule="auto"/>
        <w:rPr>
          <w:rFonts w:ascii="Century Gothic" w:eastAsia="Century Gothic" w:hAnsi="Century Gothic" w:cs="Century Gothic"/>
          <w:sz w:val="12"/>
          <w:szCs w:val="12"/>
          <w:lang w:val="es-ES_tradnl"/>
        </w:rPr>
      </w:pPr>
    </w:p>
    <w:p w:rsidR="0029748A" w:rsidRDefault="00A43560">
      <w:pPr>
        <w:spacing w:after="0" w:line="240" w:lineRule="auto"/>
        <w:jc w:val="both"/>
        <w:rPr>
          <w:rStyle w:val="Ninguno"/>
          <w:rFonts w:ascii="Arial" w:eastAsia="Arial" w:hAnsi="Arial" w:cs="Arial"/>
          <w:sz w:val="24"/>
          <w:szCs w:val="24"/>
        </w:rPr>
      </w:pPr>
      <w:r>
        <w:rPr>
          <w:rStyle w:val="Ninguno"/>
          <w:rFonts w:ascii="Arial" w:hAnsi="Arial"/>
          <w:sz w:val="24"/>
          <w:szCs w:val="24"/>
        </w:rPr>
        <w:t xml:space="preserve">La secuenciación y temporalización de estos contenidos </w:t>
      </w:r>
      <w:r w:rsidR="00857D82">
        <w:rPr>
          <w:rStyle w:val="Ninguno"/>
          <w:rFonts w:ascii="Arial" w:hAnsi="Arial"/>
          <w:sz w:val="24"/>
          <w:szCs w:val="24"/>
        </w:rPr>
        <w:t>pueden consultarse</w:t>
      </w:r>
      <w:r>
        <w:rPr>
          <w:rStyle w:val="Ninguno"/>
          <w:rFonts w:ascii="Arial" w:hAnsi="Arial"/>
          <w:sz w:val="24"/>
          <w:szCs w:val="24"/>
        </w:rPr>
        <w:t xml:space="preserve"> en el desarr</w:t>
      </w:r>
      <w:r w:rsidR="00857D82">
        <w:rPr>
          <w:rStyle w:val="Ninguno"/>
          <w:rFonts w:ascii="Arial" w:hAnsi="Arial"/>
          <w:sz w:val="24"/>
          <w:szCs w:val="24"/>
        </w:rPr>
        <w:t>ollo de las unidades didácticas</w:t>
      </w:r>
      <w:r>
        <w:rPr>
          <w:rStyle w:val="Ninguno"/>
          <w:rFonts w:ascii="Arial" w:hAnsi="Arial"/>
          <w:sz w:val="24"/>
          <w:szCs w:val="24"/>
        </w:rPr>
        <w:t>.</w:t>
      </w:r>
    </w:p>
    <w:p w:rsidR="0029748A" w:rsidRDefault="00A43560" w:rsidP="00857D82">
      <w:pPr>
        <w:pStyle w:val="Ttulo1"/>
        <w:shd w:val="clear" w:color="auto" w:fill="FFFFFF"/>
        <w:spacing w:after="240" w:line="240" w:lineRule="auto"/>
        <w:jc w:val="both"/>
        <w:rPr>
          <w:rStyle w:val="Ninguno"/>
          <w:rFonts w:ascii="Arial" w:eastAsia="Arial" w:hAnsi="Arial" w:cs="Arial"/>
          <w:b/>
          <w:bCs/>
          <w:sz w:val="24"/>
          <w:szCs w:val="24"/>
        </w:rPr>
      </w:pPr>
      <w:bookmarkStart w:id="5" w:name="_Toc5"/>
      <w:r>
        <w:rPr>
          <w:rStyle w:val="Ninguno"/>
          <w:rFonts w:ascii="Arial" w:hAnsi="Arial"/>
          <w:b/>
          <w:bCs/>
          <w:sz w:val="24"/>
          <w:szCs w:val="24"/>
        </w:rPr>
        <w:t>3. CRITERIOS DE EVALUACIÓN</w:t>
      </w:r>
      <w:bookmarkEnd w:id="5"/>
    </w:p>
    <w:p w:rsidR="00857D82" w:rsidRDefault="00857D82" w:rsidP="00857D82">
      <w:pPr>
        <w:spacing w:line="240" w:lineRule="auto"/>
        <w:jc w:val="both"/>
        <w:rPr>
          <w:rStyle w:val="Ninguno"/>
          <w:rFonts w:ascii="Arial" w:hAnsi="Arial"/>
          <w:sz w:val="24"/>
          <w:szCs w:val="24"/>
        </w:rPr>
      </w:pPr>
      <w:r w:rsidRPr="00857D82">
        <w:rPr>
          <w:rStyle w:val="Ninguno"/>
          <w:rFonts w:ascii="Arial" w:hAnsi="Arial"/>
          <w:sz w:val="24"/>
          <w:szCs w:val="24"/>
        </w:rPr>
        <w:t xml:space="preserve">Pueden consultarse </w:t>
      </w:r>
      <w:r w:rsidR="00A43560" w:rsidRPr="00857D82">
        <w:rPr>
          <w:rStyle w:val="Ninguno"/>
          <w:rFonts w:ascii="Arial" w:hAnsi="Arial"/>
          <w:sz w:val="24"/>
          <w:szCs w:val="24"/>
        </w:rPr>
        <w:t>en el desarr</w:t>
      </w:r>
      <w:r w:rsidRPr="00857D82">
        <w:rPr>
          <w:rStyle w:val="Ninguno"/>
          <w:rFonts w:ascii="Arial" w:hAnsi="Arial"/>
          <w:sz w:val="24"/>
          <w:szCs w:val="24"/>
        </w:rPr>
        <w:t>ollo de las unidades didácticas.</w:t>
      </w:r>
      <w:bookmarkStart w:id="6" w:name="_Toc6"/>
    </w:p>
    <w:p w:rsidR="00857D82" w:rsidRDefault="00857D82" w:rsidP="00857D82">
      <w:pPr>
        <w:spacing w:line="240" w:lineRule="auto"/>
        <w:jc w:val="both"/>
        <w:rPr>
          <w:rStyle w:val="Ninguno"/>
          <w:rFonts w:ascii="Arial" w:hAnsi="Arial"/>
          <w:b/>
          <w:bCs/>
          <w:sz w:val="24"/>
          <w:szCs w:val="24"/>
        </w:rPr>
      </w:pPr>
    </w:p>
    <w:p w:rsidR="0029748A" w:rsidRPr="00857D82" w:rsidRDefault="00A43560" w:rsidP="00857D82">
      <w:pPr>
        <w:spacing w:line="240" w:lineRule="auto"/>
        <w:jc w:val="both"/>
        <w:rPr>
          <w:rStyle w:val="Ninguno"/>
          <w:rFonts w:ascii="Arial" w:hAnsi="Arial"/>
          <w:sz w:val="24"/>
          <w:szCs w:val="24"/>
        </w:rPr>
      </w:pPr>
      <w:r>
        <w:rPr>
          <w:rStyle w:val="Ninguno"/>
          <w:rFonts w:ascii="Arial" w:hAnsi="Arial"/>
          <w:b/>
          <w:bCs/>
          <w:sz w:val="24"/>
          <w:szCs w:val="24"/>
        </w:rPr>
        <w:t>4. ESTÁNDARES DE APRENDIZAJE EVALUABLES</w:t>
      </w:r>
      <w:bookmarkEnd w:id="6"/>
    </w:p>
    <w:p w:rsidR="0029748A" w:rsidRPr="00857D82" w:rsidRDefault="00857D82">
      <w:pPr>
        <w:spacing w:line="240" w:lineRule="auto"/>
        <w:jc w:val="both"/>
        <w:rPr>
          <w:rStyle w:val="Ninguno"/>
          <w:rFonts w:ascii="Arial" w:hAnsi="Arial"/>
          <w:sz w:val="24"/>
          <w:szCs w:val="24"/>
        </w:rPr>
      </w:pPr>
      <w:r w:rsidRPr="00857D82">
        <w:rPr>
          <w:rStyle w:val="Ninguno"/>
          <w:rFonts w:ascii="Arial" w:hAnsi="Arial"/>
          <w:sz w:val="24"/>
          <w:szCs w:val="24"/>
        </w:rPr>
        <w:t xml:space="preserve">Pueden consultarse </w:t>
      </w:r>
      <w:r w:rsidR="00A43560" w:rsidRPr="00857D82">
        <w:rPr>
          <w:rStyle w:val="Ninguno"/>
          <w:rFonts w:ascii="Arial" w:hAnsi="Arial"/>
          <w:sz w:val="24"/>
          <w:szCs w:val="24"/>
        </w:rPr>
        <w:t>en el desarr</w:t>
      </w:r>
      <w:r w:rsidRPr="00857D82">
        <w:rPr>
          <w:rStyle w:val="Ninguno"/>
          <w:rFonts w:ascii="Arial" w:hAnsi="Arial"/>
          <w:sz w:val="24"/>
          <w:szCs w:val="24"/>
        </w:rPr>
        <w:t>ollo de las unidades didácticas.</w:t>
      </w:r>
    </w:p>
    <w:p w:rsidR="0029748A" w:rsidRDefault="0029748A">
      <w:pPr>
        <w:spacing w:line="240" w:lineRule="auto"/>
        <w:jc w:val="both"/>
        <w:rPr>
          <w:rFonts w:ascii="Arial" w:eastAsia="Arial" w:hAnsi="Arial" w:cs="Arial"/>
          <w:b/>
          <w:bCs/>
          <w:sz w:val="24"/>
          <w:szCs w:val="24"/>
          <w:lang w:val="es-ES_tradnl"/>
        </w:rPr>
      </w:pPr>
    </w:p>
    <w:p w:rsidR="0029748A" w:rsidRDefault="00A43560">
      <w:pPr>
        <w:spacing w:line="240" w:lineRule="auto"/>
        <w:jc w:val="both"/>
        <w:rPr>
          <w:rStyle w:val="Ninguno"/>
          <w:rFonts w:ascii="Arial" w:eastAsia="Arial" w:hAnsi="Arial" w:cs="Arial"/>
          <w:b/>
          <w:bCs/>
          <w:sz w:val="24"/>
          <w:szCs w:val="24"/>
        </w:rPr>
      </w:pPr>
      <w:r>
        <w:rPr>
          <w:rStyle w:val="Ninguno"/>
          <w:rFonts w:ascii="Arial" w:hAnsi="Arial"/>
          <w:b/>
          <w:bCs/>
          <w:sz w:val="24"/>
          <w:szCs w:val="24"/>
        </w:rPr>
        <w:t>5. COMPETENCIAS CLAVE QUE SE DESARROLLAN</w:t>
      </w:r>
    </w:p>
    <w:p w:rsidR="0029748A" w:rsidRDefault="00A43560">
      <w:pPr>
        <w:spacing w:line="240" w:lineRule="auto"/>
        <w:jc w:val="both"/>
        <w:rPr>
          <w:rStyle w:val="Ninguno"/>
          <w:rFonts w:ascii="Arial" w:eastAsia="Arial" w:hAnsi="Arial" w:cs="Arial"/>
          <w:sz w:val="24"/>
          <w:szCs w:val="24"/>
        </w:rPr>
      </w:pPr>
      <w:r>
        <w:rPr>
          <w:rStyle w:val="Ninguno"/>
          <w:rFonts w:ascii="Arial" w:hAnsi="Arial"/>
          <w:sz w:val="24"/>
          <w:szCs w:val="24"/>
        </w:rPr>
        <w:t>Las competencias son un conjunto de cuatro saberes fundamentales; aprender a ser, aprender a saber, aprender a hacer, y aprender a convivir. Estos saberes deben ser alcanzados a lo largo de la educación obligatoria por todo el alumnado ya que son un elemento esencial del currículo. Encontramos ocho competencias que se trabajan en todas las áreas y suponen el núcleo de los procesos de enseñanza aprendizaje. Estas competencias son:</w:t>
      </w:r>
    </w:p>
    <w:p w:rsidR="0029748A" w:rsidRDefault="00A43560">
      <w:pPr>
        <w:spacing w:after="0" w:line="240" w:lineRule="auto"/>
        <w:ind w:firstLine="708"/>
        <w:jc w:val="both"/>
        <w:rPr>
          <w:rStyle w:val="Ninguno"/>
          <w:rFonts w:ascii="Arial" w:eastAsia="Arial" w:hAnsi="Arial" w:cs="Arial"/>
          <w:sz w:val="24"/>
          <w:szCs w:val="24"/>
        </w:rPr>
      </w:pPr>
      <w:r>
        <w:rPr>
          <w:rStyle w:val="Ninguno"/>
          <w:rFonts w:ascii="Arial" w:hAnsi="Arial"/>
          <w:sz w:val="24"/>
          <w:szCs w:val="24"/>
        </w:rPr>
        <w:t>1. Comunicación lingüística.</w:t>
      </w:r>
    </w:p>
    <w:p w:rsidR="0029748A" w:rsidRDefault="00A43560">
      <w:pPr>
        <w:spacing w:after="0" w:line="240" w:lineRule="auto"/>
        <w:ind w:firstLine="708"/>
        <w:jc w:val="both"/>
        <w:rPr>
          <w:rStyle w:val="Ninguno"/>
          <w:rFonts w:ascii="Arial" w:eastAsia="Arial" w:hAnsi="Arial" w:cs="Arial"/>
          <w:sz w:val="24"/>
          <w:szCs w:val="24"/>
        </w:rPr>
      </w:pPr>
      <w:r>
        <w:rPr>
          <w:rStyle w:val="Ninguno"/>
          <w:rFonts w:ascii="Arial" w:hAnsi="Arial"/>
          <w:sz w:val="24"/>
          <w:szCs w:val="24"/>
        </w:rPr>
        <w:t>2. Competencia matemática y competencias básicas en ciencia y tecnología.</w:t>
      </w:r>
    </w:p>
    <w:p w:rsidR="0029748A" w:rsidRDefault="00A43560">
      <w:pPr>
        <w:spacing w:after="0" w:line="240" w:lineRule="auto"/>
        <w:ind w:firstLine="708"/>
        <w:jc w:val="both"/>
        <w:rPr>
          <w:rStyle w:val="Ninguno"/>
          <w:rFonts w:ascii="Arial" w:eastAsia="Arial" w:hAnsi="Arial" w:cs="Arial"/>
          <w:sz w:val="24"/>
          <w:szCs w:val="24"/>
        </w:rPr>
      </w:pPr>
      <w:r>
        <w:rPr>
          <w:rStyle w:val="Ninguno"/>
          <w:rFonts w:ascii="Arial" w:hAnsi="Arial"/>
          <w:sz w:val="24"/>
          <w:szCs w:val="24"/>
        </w:rPr>
        <w:t>3. Competencia digital.</w:t>
      </w:r>
    </w:p>
    <w:p w:rsidR="0029748A" w:rsidRDefault="00A43560">
      <w:pPr>
        <w:spacing w:after="0" w:line="240" w:lineRule="auto"/>
        <w:ind w:firstLine="708"/>
        <w:jc w:val="both"/>
        <w:rPr>
          <w:rStyle w:val="Ninguno"/>
          <w:rFonts w:ascii="Arial" w:eastAsia="Arial" w:hAnsi="Arial" w:cs="Arial"/>
          <w:sz w:val="24"/>
          <w:szCs w:val="24"/>
        </w:rPr>
      </w:pPr>
      <w:r>
        <w:rPr>
          <w:rStyle w:val="Ninguno"/>
          <w:rFonts w:ascii="Arial" w:hAnsi="Arial"/>
          <w:sz w:val="24"/>
          <w:szCs w:val="24"/>
        </w:rPr>
        <w:t>4. Aprender a aprender.</w:t>
      </w:r>
    </w:p>
    <w:p w:rsidR="0029748A" w:rsidRDefault="00A43560">
      <w:pPr>
        <w:spacing w:after="0" w:line="240" w:lineRule="auto"/>
        <w:ind w:firstLine="708"/>
        <w:jc w:val="both"/>
        <w:rPr>
          <w:rStyle w:val="Ninguno"/>
          <w:rFonts w:ascii="Arial" w:eastAsia="Arial" w:hAnsi="Arial" w:cs="Arial"/>
          <w:sz w:val="24"/>
          <w:szCs w:val="24"/>
        </w:rPr>
      </w:pPr>
      <w:r>
        <w:rPr>
          <w:rStyle w:val="Ninguno"/>
          <w:rFonts w:ascii="Arial" w:hAnsi="Arial"/>
          <w:sz w:val="24"/>
          <w:szCs w:val="24"/>
        </w:rPr>
        <w:t>5. Competencias sociales y cívicas.</w:t>
      </w:r>
    </w:p>
    <w:p w:rsidR="0029748A" w:rsidRDefault="00A43560">
      <w:pPr>
        <w:spacing w:after="0" w:line="240" w:lineRule="auto"/>
        <w:ind w:firstLine="708"/>
        <w:jc w:val="both"/>
        <w:rPr>
          <w:rStyle w:val="Ninguno"/>
          <w:rFonts w:ascii="Arial" w:eastAsia="Arial" w:hAnsi="Arial" w:cs="Arial"/>
          <w:sz w:val="24"/>
          <w:szCs w:val="24"/>
        </w:rPr>
      </w:pPr>
      <w:r>
        <w:rPr>
          <w:rStyle w:val="Ninguno"/>
          <w:rFonts w:ascii="Arial" w:hAnsi="Arial"/>
          <w:sz w:val="24"/>
          <w:szCs w:val="24"/>
        </w:rPr>
        <w:t>6. Sentido de iniciativa y espíritu emprendedor.</w:t>
      </w:r>
    </w:p>
    <w:p w:rsidR="0029748A" w:rsidRDefault="00A43560">
      <w:pPr>
        <w:spacing w:after="0" w:line="240" w:lineRule="auto"/>
        <w:ind w:firstLine="708"/>
        <w:jc w:val="both"/>
        <w:rPr>
          <w:rStyle w:val="Ninguno"/>
          <w:rFonts w:ascii="Arial" w:eastAsia="Arial" w:hAnsi="Arial" w:cs="Arial"/>
          <w:sz w:val="24"/>
          <w:szCs w:val="24"/>
        </w:rPr>
      </w:pPr>
      <w:r>
        <w:rPr>
          <w:rStyle w:val="Ninguno"/>
          <w:rFonts w:ascii="Arial" w:hAnsi="Arial"/>
          <w:sz w:val="24"/>
          <w:szCs w:val="24"/>
        </w:rPr>
        <w:t>7. Conciencia y expresiones culturales.</w:t>
      </w:r>
    </w:p>
    <w:p w:rsidR="0029748A" w:rsidRDefault="0029748A">
      <w:pPr>
        <w:spacing w:after="0" w:line="240" w:lineRule="auto"/>
        <w:jc w:val="both"/>
        <w:rPr>
          <w:rFonts w:ascii="Arial" w:eastAsia="Arial" w:hAnsi="Arial" w:cs="Arial"/>
          <w:sz w:val="24"/>
          <w:szCs w:val="24"/>
          <w:lang w:val="es-ES_tradnl"/>
        </w:rPr>
      </w:pPr>
    </w:p>
    <w:p w:rsidR="0029748A" w:rsidRDefault="00A43560">
      <w:pPr>
        <w:spacing w:after="0" w:line="240" w:lineRule="auto"/>
        <w:jc w:val="both"/>
        <w:rPr>
          <w:rStyle w:val="Ninguno"/>
          <w:rFonts w:ascii="Arial" w:eastAsia="Arial" w:hAnsi="Arial" w:cs="Arial"/>
          <w:sz w:val="24"/>
          <w:szCs w:val="24"/>
        </w:rPr>
      </w:pPr>
      <w:r>
        <w:rPr>
          <w:rStyle w:val="Ninguno"/>
          <w:rFonts w:ascii="Arial" w:hAnsi="Arial"/>
          <w:sz w:val="24"/>
          <w:szCs w:val="24"/>
        </w:rPr>
        <w:t>Las actividades de aprendizaje se planificarán, en lo posible, de modo que integren más de una competencia.</w:t>
      </w:r>
    </w:p>
    <w:p w:rsidR="0029748A" w:rsidRPr="00857D82" w:rsidRDefault="00A43560">
      <w:pPr>
        <w:spacing w:after="0" w:line="240" w:lineRule="auto"/>
        <w:jc w:val="both"/>
        <w:rPr>
          <w:rStyle w:val="Ninguno"/>
          <w:rFonts w:ascii="Arial" w:eastAsia="Arial" w:hAnsi="Arial" w:cs="Arial"/>
          <w:iCs/>
          <w:sz w:val="24"/>
          <w:szCs w:val="24"/>
        </w:rPr>
      </w:pPr>
      <w:r w:rsidRPr="00857D82">
        <w:rPr>
          <w:rStyle w:val="Ninguno"/>
          <w:rFonts w:ascii="Arial" w:hAnsi="Arial"/>
          <w:iCs/>
          <w:sz w:val="24"/>
          <w:szCs w:val="24"/>
        </w:rPr>
        <w:t xml:space="preserve">La adquisición de estas competencias </w:t>
      </w:r>
      <w:r w:rsidR="00857D82" w:rsidRPr="00857D82">
        <w:rPr>
          <w:rStyle w:val="Ninguno"/>
          <w:rFonts w:ascii="Arial" w:hAnsi="Arial"/>
          <w:iCs/>
          <w:sz w:val="24"/>
          <w:szCs w:val="24"/>
        </w:rPr>
        <w:t>puede consultarse</w:t>
      </w:r>
      <w:r w:rsidRPr="00857D82">
        <w:rPr>
          <w:rStyle w:val="Ninguno"/>
          <w:rFonts w:ascii="Arial" w:hAnsi="Arial"/>
          <w:iCs/>
          <w:sz w:val="24"/>
          <w:szCs w:val="24"/>
        </w:rPr>
        <w:t xml:space="preserve"> en cada una de las </w:t>
      </w:r>
      <w:r w:rsidR="00857D82" w:rsidRPr="00857D82">
        <w:rPr>
          <w:rStyle w:val="Ninguno"/>
          <w:rFonts w:ascii="Arial" w:hAnsi="Arial"/>
          <w:iCs/>
          <w:sz w:val="24"/>
          <w:szCs w:val="24"/>
        </w:rPr>
        <w:t>unidades didácticas</w:t>
      </w:r>
      <w:r w:rsidRPr="00857D82">
        <w:rPr>
          <w:rStyle w:val="Ninguno"/>
          <w:rFonts w:ascii="Arial" w:hAnsi="Arial"/>
          <w:iCs/>
          <w:sz w:val="24"/>
          <w:szCs w:val="24"/>
        </w:rPr>
        <w:t>.</w:t>
      </w:r>
    </w:p>
    <w:p w:rsidR="0029748A" w:rsidRDefault="0029748A">
      <w:pPr>
        <w:spacing w:after="0" w:line="240" w:lineRule="auto"/>
        <w:jc w:val="both"/>
        <w:rPr>
          <w:rStyle w:val="Ninguno"/>
          <w:rFonts w:ascii="Arial" w:eastAsia="Arial" w:hAnsi="Arial" w:cs="Arial"/>
          <w:i/>
          <w:iCs/>
          <w:color w:val="5B9BD5"/>
          <w:sz w:val="24"/>
          <w:szCs w:val="24"/>
          <w:u w:color="5B9BD5"/>
        </w:rPr>
      </w:pPr>
    </w:p>
    <w:p w:rsidR="0029748A" w:rsidRDefault="00A43560">
      <w:pPr>
        <w:pStyle w:val="Ttulo1"/>
        <w:shd w:val="clear" w:color="auto" w:fill="FFFFFF"/>
        <w:spacing w:line="240" w:lineRule="auto"/>
        <w:jc w:val="both"/>
        <w:rPr>
          <w:rStyle w:val="Ninguno"/>
          <w:rFonts w:ascii="Arial" w:eastAsia="Arial" w:hAnsi="Arial" w:cs="Arial"/>
          <w:b/>
          <w:bCs/>
          <w:sz w:val="24"/>
          <w:szCs w:val="24"/>
        </w:rPr>
      </w:pPr>
      <w:bookmarkStart w:id="7" w:name="_Toc7"/>
      <w:r>
        <w:rPr>
          <w:rStyle w:val="Ninguno"/>
          <w:rFonts w:ascii="Arial" w:hAnsi="Arial"/>
          <w:b/>
          <w:bCs/>
          <w:sz w:val="24"/>
          <w:szCs w:val="24"/>
        </w:rPr>
        <w:t>6. CRITERIOS DE CALIFICACIÓN</w:t>
      </w:r>
      <w:bookmarkEnd w:id="7"/>
    </w:p>
    <w:p w:rsidR="0029748A" w:rsidRDefault="0029748A">
      <w:pPr>
        <w:rPr>
          <w:lang w:val="es-ES_tradnl"/>
        </w:rPr>
      </w:pPr>
    </w:p>
    <w:p w:rsidR="0029748A" w:rsidRDefault="00A43560">
      <w:pPr>
        <w:rPr>
          <w:rStyle w:val="Ninguno"/>
          <w:rFonts w:ascii="Arial" w:eastAsia="Arial" w:hAnsi="Arial" w:cs="Arial"/>
        </w:rPr>
      </w:pPr>
      <w:r>
        <w:rPr>
          <w:rStyle w:val="Ninguno"/>
          <w:rFonts w:ascii="Arial" w:hAnsi="Arial"/>
        </w:rPr>
        <w:t>6.1. PROMOCIÓN</w:t>
      </w:r>
      <w:r>
        <w:rPr>
          <w:rStyle w:val="Ninguno"/>
          <w:rFonts w:ascii="Arial" w:hAnsi="Arial"/>
        </w:rPr>
        <w:tab/>
      </w:r>
    </w:p>
    <w:p w:rsidR="0029748A" w:rsidRDefault="00A43560">
      <w:pPr>
        <w:spacing w:after="0" w:line="240" w:lineRule="auto"/>
        <w:jc w:val="both"/>
        <w:rPr>
          <w:rStyle w:val="Ninguno"/>
          <w:rFonts w:ascii="Arial" w:eastAsia="Arial" w:hAnsi="Arial" w:cs="Arial"/>
          <w:sz w:val="24"/>
          <w:szCs w:val="24"/>
        </w:rPr>
      </w:pPr>
      <w:r>
        <w:rPr>
          <w:rStyle w:val="Ninguno"/>
          <w:rFonts w:ascii="Arial" w:hAnsi="Arial"/>
          <w:sz w:val="24"/>
          <w:szCs w:val="24"/>
        </w:rPr>
        <w:t>El profesor valorará el grado de consecución de los objetivos previstos aplicando la metodología, teniendo en cuenta la adquisición de las competencias, los criterios de evaluación y utilizando los distintos instrumentos de evaluación. </w:t>
      </w:r>
    </w:p>
    <w:p w:rsidR="0029748A" w:rsidRDefault="0029748A">
      <w:pPr>
        <w:spacing w:after="0" w:line="240" w:lineRule="auto"/>
        <w:jc w:val="both"/>
        <w:rPr>
          <w:rFonts w:ascii="Arial" w:eastAsia="Arial" w:hAnsi="Arial" w:cs="Arial"/>
          <w:sz w:val="24"/>
          <w:szCs w:val="24"/>
          <w:lang w:val="es-ES_tradnl"/>
        </w:rPr>
      </w:pPr>
    </w:p>
    <w:p w:rsidR="0029748A" w:rsidRDefault="00A43560">
      <w:pPr>
        <w:spacing w:line="240" w:lineRule="auto"/>
        <w:jc w:val="both"/>
        <w:rPr>
          <w:rStyle w:val="Ninguno"/>
          <w:rFonts w:ascii="Arial" w:eastAsia="Arial" w:hAnsi="Arial" w:cs="Arial"/>
          <w:sz w:val="24"/>
          <w:szCs w:val="24"/>
        </w:rPr>
      </w:pPr>
      <w:r>
        <w:rPr>
          <w:rStyle w:val="Ninguno"/>
          <w:rFonts w:ascii="Arial" w:hAnsi="Arial"/>
          <w:sz w:val="24"/>
          <w:szCs w:val="24"/>
        </w:rPr>
        <w:t>Se realizará una evaluación continua tanto en el aprendizaje de los alumnos como en la enseñanza, de forma que se puedan ir haciendo ajustes en función de las necesidades del alumnado.</w:t>
      </w:r>
    </w:p>
    <w:p w:rsidR="0029748A" w:rsidRDefault="00A43560">
      <w:pPr>
        <w:spacing w:after="0" w:line="240" w:lineRule="auto"/>
        <w:jc w:val="both"/>
        <w:rPr>
          <w:rStyle w:val="Ninguno"/>
          <w:rFonts w:ascii="Arial" w:eastAsia="Arial" w:hAnsi="Arial" w:cs="Arial"/>
          <w:sz w:val="24"/>
          <w:szCs w:val="24"/>
        </w:rPr>
      </w:pPr>
      <w:r>
        <w:rPr>
          <w:rStyle w:val="Ninguno"/>
          <w:rFonts w:ascii="Arial" w:hAnsi="Arial"/>
          <w:sz w:val="24"/>
          <w:szCs w:val="24"/>
        </w:rPr>
        <w:t xml:space="preserve">De acuerdo con el Real Decreto 126/2014 de 28 de febrero, los estudiantes pasan al siguiente curso o etapa si se considera que han superado los objetivos del curso o etapa, y que han alcanzado el nivel de adquisición de las correspondientes competencias. Por otra parte, podrán repetir curso una vez por etapa, con un plan específico de refuerzo. </w:t>
      </w:r>
    </w:p>
    <w:p w:rsidR="0029748A" w:rsidRDefault="0029748A">
      <w:pPr>
        <w:rPr>
          <w:rFonts w:ascii="Arial" w:eastAsia="Arial" w:hAnsi="Arial" w:cs="Arial"/>
          <w:lang w:val="es-ES_tradnl"/>
        </w:rPr>
      </w:pPr>
    </w:p>
    <w:p w:rsidR="0029748A" w:rsidRDefault="00A43560">
      <w:pPr>
        <w:rPr>
          <w:rStyle w:val="Ninguno"/>
          <w:rFonts w:ascii="Arial" w:eastAsia="Arial" w:hAnsi="Arial" w:cs="Arial"/>
        </w:rPr>
      </w:pPr>
      <w:r>
        <w:rPr>
          <w:rStyle w:val="Ninguno"/>
          <w:rFonts w:ascii="Arial" w:hAnsi="Arial"/>
        </w:rPr>
        <w:t>6.2. MÍNIMOS EXIGIBLES</w:t>
      </w:r>
    </w:p>
    <w:p w:rsidR="0029748A" w:rsidRDefault="0029748A">
      <w:pPr>
        <w:spacing w:after="0" w:line="240" w:lineRule="auto"/>
        <w:jc w:val="both"/>
        <w:rPr>
          <w:rFonts w:ascii="Arial" w:eastAsia="Arial" w:hAnsi="Arial" w:cs="Arial"/>
          <w:sz w:val="24"/>
          <w:szCs w:val="24"/>
          <w:lang w:val="es-ES_tradnl"/>
        </w:rPr>
      </w:pPr>
    </w:p>
    <w:p w:rsidR="0029748A" w:rsidRDefault="00A43560">
      <w:pPr>
        <w:spacing w:after="0" w:line="240" w:lineRule="auto"/>
        <w:jc w:val="both"/>
        <w:rPr>
          <w:rStyle w:val="Ninguno"/>
          <w:rFonts w:ascii="Arial" w:eastAsia="Arial" w:hAnsi="Arial" w:cs="Arial"/>
          <w:sz w:val="24"/>
          <w:szCs w:val="24"/>
        </w:rPr>
      </w:pPr>
      <w:r>
        <w:rPr>
          <w:rStyle w:val="Ninguno"/>
          <w:rFonts w:ascii="Arial" w:hAnsi="Arial"/>
          <w:sz w:val="24"/>
          <w:szCs w:val="24"/>
        </w:rPr>
        <w:t xml:space="preserve">Se tendrán en cuenta los siguientes mínimos exigibles para alcanzar la promoción: </w:t>
      </w:r>
    </w:p>
    <w:p w:rsidR="0029748A" w:rsidRDefault="0029748A">
      <w:pPr>
        <w:pStyle w:val="Prrafodelista"/>
        <w:spacing w:line="240" w:lineRule="auto"/>
        <w:ind w:left="0"/>
        <w:jc w:val="both"/>
        <w:rPr>
          <w:rFonts w:ascii="Arial" w:eastAsia="Arial" w:hAnsi="Arial" w:cs="Arial"/>
          <w:sz w:val="24"/>
          <w:szCs w:val="24"/>
          <w:lang w:val="es-ES_tradnl"/>
        </w:rPr>
      </w:pPr>
    </w:p>
    <w:p w:rsidR="0029748A" w:rsidRDefault="00A43560">
      <w:pPr>
        <w:pStyle w:val="Prrafodelista"/>
        <w:numPr>
          <w:ilvl w:val="0"/>
          <w:numId w:val="6"/>
        </w:numPr>
        <w:spacing w:line="240" w:lineRule="auto"/>
        <w:jc w:val="both"/>
        <w:rPr>
          <w:rStyle w:val="Ninguno"/>
          <w:rFonts w:ascii="Arial" w:eastAsia="Arial" w:hAnsi="Arial" w:cs="Arial"/>
          <w:sz w:val="24"/>
          <w:szCs w:val="24"/>
        </w:rPr>
      </w:pPr>
      <w:r>
        <w:rPr>
          <w:rStyle w:val="Ninguno"/>
          <w:rFonts w:ascii="Arial" w:hAnsi="Arial"/>
          <w:sz w:val="24"/>
          <w:szCs w:val="24"/>
        </w:rPr>
        <w:t xml:space="preserve">Saber que existen planetas, identificarlos, y conocer que se mueven alrededor del Sol; conocer las fases de la luna; alternancia de día y noche; Saber que el movimiento de la Tierra alrededor del Sol da lugar a las estaciones del año. </w:t>
      </w:r>
    </w:p>
    <w:p w:rsidR="0029748A" w:rsidRDefault="00A43560">
      <w:pPr>
        <w:pStyle w:val="Prrafodelista"/>
        <w:numPr>
          <w:ilvl w:val="0"/>
          <w:numId w:val="6"/>
        </w:numPr>
        <w:spacing w:line="240" w:lineRule="auto"/>
        <w:jc w:val="both"/>
        <w:rPr>
          <w:rStyle w:val="Ninguno"/>
          <w:rFonts w:ascii="Arial" w:eastAsia="Arial" w:hAnsi="Arial" w:cs="Arial"/>
          <w:sz w:val="24"/>
          <w:szCs w:val="24"/>
        </w:rPr>
      </w:pPr>
      <w:r>
        <w:rPr>
          <w:rStyle w:val="Ninguno"/>
          <w:rFonts w:ascii="Arial" w:hAnsi="Arial"/>
          <w:sz w:val="24"/>
          <w:szCs w:val="24"/>
        </w:rPr>
        <w:t xml:space="preserve"> Trabajar en equipo en la clase diariamente y en la realización de proyectos trimestrales.</w:t>
      </w:r>
    </w:p>
    <w:p w:rsidR="0029748A" w:rsidRDefault="00A43560">
      <w:pPr>
        <w:pStyle w:val="Prrafodelista"/>
        <w:numPr>
          <w:ilvl w:val="0"/>
          <w:numId w:val="6"/>
        </w:numPr>
        <w:spacing w:line="240" w:lineRule="auto"/>
        <w:jc w:val="both"/>
        <w:rPr>
          <w:rStyle w:val="Ninguno"/>
          <w:rFonts w:ascii="Arial" w:eastAsia="Arial" w:hAnsi="Arial" w:cs="Arial"/>
          <w:sz w:val="24"/>
          <w:szCs w:val="24"/>
        </w:rPr>
      </w:pPr>
      <w:r>
        <w:rPr>
          <w:rStyle w:val="Ninguno"/>
          <w:rFonts w:ascii="Arial" w:hAnsi="Arial"/>
          <w:sz w:val="24"/>
          <w:szCs w:val="24"/>
        </w:rPr>
        <w:t xml:space="preserve">Entender la importancia de que hay que cuidar del agua porque es un recurso escaso. </w:t>
      </w:r>
    </w:p>
    <w:p w:rsidR="0029748A" w:rsidRDefault="00A43560">
      <w:pPr>
        <w:pStyle w:val="Prrafodelista"/>
        <w:numPr>
          <w:ilvl w:val="0"/>
          <w:numId w:val="6"/>
        </w:numPr>
        <w:spacing w:line="240" w:lineRule="auto"/>
        <w:jc w:val="both"/>
        <w:rPr>
          <w:rStyle w:val="Ninguno"/>
          <w:rFonts w:ascii="Arial" w:eastAsia="Arial" w:hAnsi="Arial" w:cs="Arial"/>
          <w:sz w:val="24"/>
          <w:szCs w:val="24"/>
        </w:rPr>
      </w:pPr>
      <w:r>
        <w:rPr>
          <w:rStyle w:val="Ninguno"/>
          <w:rFonts w:ascii="Arial" w:hAnsi="Arial"/>
          <w:sz w:val="24"/>
          <w:szCs w:val="24"/>
        </w:rPr>
        <w:t xml:space="preserve">Diferenciar los diferentes tiempos atmosféricos; el tiempo en las estaciones del año; Aprender que existen diferente tipos de viento y precipitaciones; Adquirir las herramientas para estar preparado para los cambios atmosféricos. </w:t>
      </w:r>
    </w:p>
    <w:p w:rsidR="0029748A" w:rsidRDefault="00A43560">
      <w:pPr>
        <w:pStyle w:val="Prrafodelista"/>
        <w:numPr>
          <w:ilvl w:val="0"/>
          <w:numId w:val="6"/>
        </w:numPr>
        <w:spacing w:line="240" w:lineRule="auto"/>
        <w:jc w:val="both"/>
        <w:rPr>
          <w:rStyle w:val="Ninguno"/>
          <w:rFonts w:ascii="Arial" w:eastAsia="Arial" w:hAnsi="Arial" w:cs="Arial"/>
          <w:sz w:val="24"/>
          <w:szCs w:val="24"/>
        </w:rPr>
      </w:pPr>
      <w:r>
        <w:rPr>
          <w:rStyle w:val="Ninguno"/>
          <w:rFonts w:ascii="Arial" w:hAnsi="Arial"/>
          <w:sz w:val="24"/>
          <w:szCs w:val="24"/>
        </w:rPr>
        <w:t xml:space="preserve">Localizar en mapas del mundo los continentes; la localización de España en mapas y globo terráqueo. Localizar los países vecinos en un mapa (Francia, Portugal, Marruecos, Andorra) así como las islas Canarias y Baleares. Saber que el mar Mediterráneo y el océano Atlántico bañan nuestras costas. </w:t>
      </w:r>
    </w:p>
    <w:p w:rsidR="0029748A" w:rsidRDefault="00A43560">
      <w:pPr>
        <w:pStyle w:val="Prrafodelista"/>
        <w:numPr>
          <w:ilvl w:val="0"/>
          <w:numId w:val="6"/>
        </w:numPr>
        <w:spacing w:line="240" w:lineRule="auto"/>
        <w:jc w:val="both"/>
        <w:rPr>
          <w:rStyle w:val="Ninguno"/>
          <w:rFonts w:ascii="Arial" w:eastAsia="Arial" w:hAnsi="Arial" w:cs="Arial"/>
          <w:sz w:val="24"/>
          <w:szCs w:val="24"/>
        </w:rPr>
      </w:pPr>
      <w:r>
        <w:rPr>
          <w:rStyle w:val="Ninguno"/>
          <w:rFonts w:ascii="Arial" w:hAnsi="Arial"/>
          <w:sz w:val="24"/>
          <w:szCs w:val="24"/>
        </w:rPr>
        <w:t xml:space="preserve">Identificar el gobierno local;  saber lo que son las provincias, las comunidades autónomas. </w:t>
      </w:r>
    </w:p>
    <w:p w:rsidR="0029748A" w:rsidRDefault="00A43560">
      <w:pPr>
        <w:pStyle w:val="Prrafodelista"/>
        <w:numPr>
          <w:ilvl w:val="0"/>
          <w:numId w:val="6"/>
        </w:numPr>
        <w:spacing w:after="0" w:line="240" w:lineRule="auto"/>
        <w:jc w:val="both"/>
        <w:rPr>
          <w:rStyle w:val="Ninguno"/>
          <w:rFonts w:ascii="Arial" w:eastAsia="Arial" w:hAnsi="Arial" w:cs="Arial"/>
          <w:sz w:val="24"/>
          <w:szCs w:val="24"/>
        </w:rPr>
      </w:pPr>
      <w:r>
        <w:rPr>
          <w:rStyle w:val="Ninguno"/>
          <w:rFonts w:ascii="Arial" w:hAnsi="Arial"/>
          <w:sz w:val="24"/>
          <w:szCs w:val="24"/>
        </w:rPr>
        <w:t xml:space="preserve">Saber los trabajos que realizan diferentes personas. </w:t>
      </w:r>
    </w:p>
    <w:p w:rsidR="0029748A" w:rsidRDefault="00A43560">
      <w:pPr>
        <w:pStyle w:val="Prrafodelista"/>
        <w:numPr>
          <w:ilvl w:val="0"/>
          <w:numId w:val="6"/>
        </w:numPr>
        <w:spacing w:after="0" w:line="240" w:lineRule="auto"/>
        <w:jc w:val="both"/>
        <w:rPr>
          <w:rStyle w:val="Ninguno"/>
          <w:rFonts w:ascii="Arial" w:eastAsia="Arial" w:hAnsi="Arial" w:cs="Arial"/>
          <w:sz w:val="24"/>
          <w:szCs w:val="24"/>
        </w:rPr>
      </w:pPr>
      <w:r>
        <w:rPr>
          <w:rStyle w:val="Ninguno"/>
          <w:rFonts w:ascii="Arial" w:hAnsi="Arial"/>
          <w:sz w:val="24"/>
          <w:szCs w:val="24"/>
        </w:rPr>
        <w:t xml:space="preserve">Conocer y aplicar las reglas de seguridad vial. </w:t>
      </w:r>
    </w:p>
    <w:p w:rsidR="0029748A" w:rsidRDefault="00A43560">
      <w:pPr>
        <w:pStyle w:val="Prrafodelista"/>
        <w:numPr>
          <w:ilvl w:val="0"/>
          <w:numId w:val="6"/>
        </w:numPr>
        <w:spacing w:after="0" w:line="240" w:lineRule="auto"/>
        <w:jc w:val="both"/>
        <w:rPr>
          <w:rStyle w:val="Ninguno"/>
          <w:rFonts w:ascii="Arial" w:eastAsia="Arial" w:hAnsi="Arial" w:cs="Arial"/>
          <w:sz w:val="24"/>
          <w:szCs w:val="24"/>
        </w:rPr>
      </w:pPr>
      <w:r>
        <w:rPr>
          <w:rStyle w:val="Ninguno"/>
          <w:rFonts w:ascii="Arial" w:hAnsi="Arial"/>
          <w:sz w:val="24"/>
          <w:szCs w:val="24"/>
        </w:rPr>
        <w:t xml:space="preserve">Identificar los diferentes transportes públicos. </w:t>
      </w:r>
    </w:p>
    <w:p w:rsidR="0029748A" w:rsidRDefault="0029748A">
      <w:pPr>
        <w:pStyle w:val="Prrafodelista"/>
        <w:spacing w:after="0" w:line="240" w:lineRule="auto"/>
        <w:jc w:val="both"/>
        <w:rPr>
          <w:rFonts w:ascii="Arial" w:eastAsia="Arial" w:hAnsi="Arial" w:cs="Arial"/>
          <w:sz w:val="24"/>
          <w:szCs w:val="24"/>
          <w:lang w:val="es-ES_tradnl"/>
        </w:rPr>
      </w:pPr>
    </w:p>
    <w:p w:rsidR="0029748A" w:rsidRDefault="00A43560">
      <w:pPr>
        <w:spacing w:after="0" w:line="240" w:lineRule="auto"/>
        <w:jc w:val="both"/>
        <w:rPr>
          <w:rStyle w:val="Ninguno"/>
          <w:rFonts w:ascii="Arial" w:hAnsi="Arial"/>
          <w:sz w:val="24"/>
          <w:szCs w:val="24"/>
        </w:rPr>
      </w:pPr>
      <w:r>
        <w:rPr>
          <w:rStyle w:val="Ninguno"/>
          <w:rFonts w:ascii="Arial" w:hAnsi="Arial"/>
          <w:sz w:val="24"/>
          <w:szCs w:val="24"/>
        </w:rPr>
        <w:t>La calificación se establecerá a partir del análisis del aprendizaje y del progreso en las actividades y tareas realizadas por parte del alumnado, aplicando los siguientes instrumentos de evaluación.</w:t>
      </w:r>
    </w:p>
    <w:p w:rsidR="00957E7E" w:rsidRDefault="00957E7E">
      <w:pPr>
        <w:spacing w:after="0" w:line="240" w:lineRule="auto"/>
        <w:jc w:val="both"/>
        <w:rPr>
          <w:rStyle w:val="Ninguno"/>
          <w:rFonts w:ascii="Arial" w:hAnsi="Arial"/>
          <w:sz w:val="24"/>
          <w:szCs w:val="24"/>
        </w:rPr>
      </w:pPr>
    </w:p>
    <w:p w:rsidR="00957E7E" w:rsidRDefault="00957E7E">
      <w:pPr>
        <w:spacing w:after="0" w:line="240" w:lineRule="auto"/>
        <w:jc w:val="both"/>
        <w:rPr>
          <w:rStyle w:val="Ninguno"/>
          <w:rFonts w:ascii="Arial" w:eastAsia="Arial" w:hAnsi="Arial" w:cs="Arial"/>
          <w:sz w:val="24"/>
          <w:szCs w:val="24"/>
        </w:rPr>
      </w:pPr>
    </w:p>
    <w:p w:rsidR="0029748A" w:rsidRDefault="00A43560">
      <w:pPr>
        <w:pStyle w:val="Ttulo1"/>
        <w:shd w:val="clear" w:color="auto" w:fill="FFFFFF"/>
        <w:spacing w:line="240" w:lineRule="auto"/>
        <w:jc w:val="both"/>
        <w:rPr>
          <w:rStyle w:val="Ninguno"/>
          <w:rFonts w:ascii="Arial" w:eastAsia="Arial" w:hAnsi="Arial" w:cs="Arial"/>
          <w:b/>
          <w:bCs/>
          <w:sz w:val="24"/>
          <w:szCs w:val="24"/>
        </w:rPr>
      </w:pPr>
      <w:bookmarkStart w:id="8" w:name="_Toc8"/>
      <w:r>
        <w:rPr>
          <w:rStyle w:val="Ninguno"/>
          <w:rFonts w:ascii="Arial" w:hAnsi="Arial"/>
          <w:b/>
          <w:bCs/>
          <w:sz w:val="24"/>
          <w:szCs w:val="24"/>
        </w:rPr>
        <w:lastRenderedPageBreak/>
        <w:t>7. INSTRUMENTOS DE EVALUACIÓN</w:t>
      </w:r>
      <w:bookmarkEnd w:id="8"/>
    </w:p>
    <w:p w:rsidR="0029748A" w:rsidRDefault="0029748A">
      <w:pPr>
        <w:spacing w:line="240" w:lineRule="auto"/>
        <w:jc w:val="both"/>
        <w:rPr>
          <w:rFonts w:ascii="Arial" w:eastAsia="Arial" w:hAnsi="Arial" w:cs="Arial"/>
          <w:sz w:val="24"/>
          <w:szCs w:val="24"/>
          <w:lang w:val="es-ES_tradnl"/>
        </w:rPr>
      </w:pPr>
    </w:p>
    <w:p w:rsidR="0029748A" w:rsidRDefault="00A43560">
      <w:pPr>
        <w:spacing w:line="240" w:lineRule="auto"/>
        <w:jc w:val="both"/>
        <w:rPr>
          <w:rStyle w:val="Ninguno"/>
          <w:rFonts w:ascii="Arial" w:eastAsia="Arial" w:hAnsi="Arial" w:cs="Arial"/>
          <w:sz w:val="24"/>
          <w:szCs w:val="24"/>
        </w:rPr>
      </w:pPr>
      <w:r>
        <w:rPr>
          <w:rStyle w:val="Ninguno"/>
          <w:rFonts w:ascii="Arial" w:hAnsi="Arial"/>
          <w:sz w:val="24"/>
          <w:szCs w:val="24"/>
          <w:u w:val="single"/>
        </w:rPr>
        <w:t>Pruebas objetivas</w:t>
      </w:r>
      <w:r>
        <w:rPr>
          <w:rStyle w:val="Ninguno"/>
          <w:rFonts w:ascii="Arial" w:hAnsi="Arial"/>
          <w:sz w:val="24"/>
          <w:szCs w:val="24"/>
        </w:rPr>
        <w:t xml:space="preserve"> (60% de la calificación): Exámenes escritos y pruebas orales en los que se valorará la expresión y el dominio de los contenidos trabajados. Se aplicarán al concluir cada unidad.</w:t>
      </w:r>
      <w:r>
        <w:rPr>
          <w:rStyle w:val="Ninguno"/>
          <w:rFonts w:ascii="Arial" w:hAnsi="Arial"/>
          <w:sz w:val="24"/>
          <w:szCs w:val="24"/>
        </w:rPr>
        <w:tab/>
      </w:r>
    </w:p>
    <w:p w:rsidR="0029748A" w:rsidRDefault="00A43560">
      <w:pPr>
        <w:spacing w:line="240" w:lineRule="auto"/>
        <w:jc w:val="both"/>
        <w:rPr>
          <w:rStyle w:val="Ninguno"/>
          <w:rFonts w:ascii="Arial" w:eastAsia="Arial" w:hAnsi="Arial" w:cs="Arial"/>
          <w:sz w:val="24"/>
          <w:szCs w:val="24"/>
        </w:rPr>
      </w:pPr>
      <w:r>
        <w:rPr>
          <w:rStyle w:val="Ninguno"/>
          <w:rFonts w:ascii="Arial" w:hAnsi="Arial"/>
          <w:sz w:val="24"/>
          <w:szCs w:val="24"/>
          <w:u w:val="single"/>
        </w:rPr>
        <w:t>Trabajo diario</w:t>
      </w:r>
      <w:r>
        <w:rPr>
          <w:rStyle w:val="Ninguno"/>
          <w:rFonts w:ascii="Arial" w:hAnsi="Arial"/>
          <w:sz w:val="24"/>
          <w:szCs w:val="24"/>
        </w:rPr>
        <w:t xml:space="preserve"> (20% de la calificación):</w:t>
      </w:r>
      <w:r>
        <w:rPr>
          <w:rStyle w:val="Ninguno"/>
          <w:rFonts w:ascii="Arial" w:hAnsi="Arial"/>
          <w:sz w:val="24"/>
          <w:szCs w:val="24"/>
        </w:rPr>
        <w:tab/>
        <w:t xml:space="preserve">Actividades realizadas en el </w:t>
      </w:r>
      <w:proofErr w:type="spellStart"/>
      <w:r>
        <w:rPr>
          <w:rStyle w:val="Ninguno"/>
          <w:rFonts w:ascii="Arial" w:hAnsi="Arial"/>
          <w:sz w:val="24"/>
          <w:szCs w:val="24"/>
        </w:rPr>
        <w:t>Activity</w:t>
      </w:r>
      <w:proofErr w:type="spellEnd"/>
      <w:r>
        <w:rPr>
          <w:rStyle w:val="Ninguno"/>
          <w:rFonts w:ascii="Arial" w:hAnsi="Arial"/>
          <w:sz w:val="24"/>
          <w:szCs w:val="24"/>
        </w:rPr>
        <w:t xml:space="preserve"> Book, cuaderno de clase, fichas de ampliación y proyectos finales de unidad. </w:t>
      </w:r>
      <w:bookmarkStart w:id="9" w:name="_GoBack"/>
      <w:bookmarkEnd w:id="9"/>
    </w:p>
    <w:p w:rsidR="0029748A" w:rsidRDefault="00A43560">
      <w:pPr>
        <w:spacing w:line="240" w:lineRule="auto"/>
        <w:jc w:val="both"/>
        <w:rPr>
          <w:rStyle w:val="Ninguno"/>
          <w:rFonts w:ascii="Arial" w:eastAsia="Arial" w:hAnsi="Arial" w:cs="Arial"/>
          <w:sz w:val="24"/>
          <w:szCs w:val="24"/>
        </w:rPr>
      </w:pPr>
      <w:r>
        <w:rPr>
          <w:rStyle w:val="Ninguno"/>
          <w:rFonts w:ascii="Arial" w:hAnsi="Arial"/>
          <w:sz w:val="24"/>
          <w:szCs w:val="24"/>
          <w:u w:val="single"/>
        </w:rPr>
        <w:t>Otros instrumentos</w:t>
      </w:r>
      <w:r>
        <w:rPr>
          <w:rStyle w:val="Ninguno"/>
          <w:rFonts w:ascii="Arial" w:hAnsi="Arial"/>
          <w:sz w:val="24"/>
          <w:szCs w:val="24"/>
        </w:rPr>
        <w:t xml:space="preserve"> (20% de la calificación): Participación en clase, interés y actitud correcta.</w:t>
      </w:r>
      <w:r>
        <w:rPr>
          <w:rStyle w:val="Ninguno"/>
          <w:rFonts w:ascii="Arial" w:hAnsi="Arial"/>
          <w:sz w:val="24"/>
          <w:szCs w:val="24"/>
        </w:rPr>
        <w:tab/>
      </w:r>
    </w:p>
    <w:p w:rsidR="0029748A" w:rsidRDefault="00A43560">
      <w:pPr>
        <w:pStyle w:val="Ttulo1"/>
        <w:shd w:val="clear" w:color="auto" w:fill="FFFFFF"/>
        <w:spacing w:line="240" w:lineRule="auto"/>
        <w:jc w:val="both"/>
        <w:rPr>
          <w:rStyle w:val="Ninguno"/>
          <w:rFonts w:ascii="Arial" w:eastAsia="Arial" w:hAnsi="Arial" w:cs="Arial"/>
          <w:b/>
          <w:bCs/>
          <w:sz w:val="24"/>
          <w:szCs w:val="24"/>
        </w:rPr>
      </w:pPr>
      <w:bookmarkStart w:id="10" w:name="_Toc9"/>
      <w:r>
        <w:rPr>
          <w:rStyle w:val="Ninguno"/>
          <w:rFonts w:ascii="Arial" w:hAnsi="Arial"/>
          <w:b/>
          <w:bCs/>
          <w:sz w:val="24"/>
          <w:szCs w:val="24"/>
        </w:rPr>
        <w:t>8. METODOLOGÍA Y ESTRATEGIA DIDÁCTICA: TIPOLOGÍA DE ACTIVIDADES</w:t>
      </w:r>
      <w:bookmarkEnd w:id="10"/>
    </w:p>
    <w:p w:rsidR="0029748A" w:rsidRDefault="0029748A">
      <w:pPr>
        <w:spacing w:line="240" w:lineRule="auto"/>
        <w:jc w:val="both"/>
        <w:rPr>
          <w:rStyle w:val="Ninguno"/>
          <w:rFonts w:ascii="Arial" w:eastAsia="Arial" w:hAnsi="Arial" w:cs="Arial"/>
          <w:smallCaps/>
          <w:spacing w:val="5"/>
          <w:sz w:val="24"/>
          <w:szCs w:val="24"/>
        </w:rPr>
      </w:pPr>
    </w:p>
    <w:p w:rsidR="0029748A" w:rsidRDefault="00A43560">
      <w:pPr>
        <w:spacing w:after="0" w:line="240" w:lineRule="auto"/>
        <w:jc w:val="both"/>
        <w:rPr>
          <w:rStyle w:val="Ninguno"/>
          <w:rFonts w:ascii="Arial" w:eastAsia="Arial" w:hAnsi="Arial" w:cs="Arial"/>
          <w:sz w:val="24"/>
          <w:szCs w:val="24"/>
        </w:rPr>
      </w:pPr>
      <w:r>
        <w:rPr>
          <w:rStyle w:val="Ninguno"/>
          <w:rFonts w:ascii="Arial" w:hAnsi="Arial"/>
          <w:sz w:val="24"/>
          <w:szCs w:val="24"/>
        </w:rPr>
        <w:t>Las Ciencias Sociales incluyen diversas disciplinas que se ocupan de distintos aspectos del comportamiento humano en relación con la sociedad. Entre ellas, la Geografía y la Historia ocupan un lugar preferente en el currículo de Educación Primaria.</w:t>
      </w:r>
    </w:p>
    <w:p w:rsidR="0029748A" w:rsidRDefault="0029748A">
      <w:pPr>
        <w:spacing w:after="0" w:line="240" w:lineRule="auto"/>
        <w:jc w:val="both"/>
        <w:rPr>
          <w:rFonts w:ascii="Arial" w:eastAsia="Arial" w:hAnsi="Arial" w:cs="Arial"/>
          <w:sz w:val="24"/>
          <w:szCs w:val="24"/>
          <w:lang w:val="es-ES_tradnl"/>
        </w:rPr>
      </w:pPr>
    </w:p>
    <w:p w:rsidR="0029748A" w:rsidRDefault="00A43560">
      <w:pPr>
        <w:spacing w:after="0" w:line="240" w:lineRule="auto"/>
        <w:jc w:val="both"/>
        <w:rPr>
          <w:rStyle w:val="Ninguno"/>
          <w:rFonts w:ascii="Arial" w:eastAsia="Arial" w:hAnsi="Arial" w:cs="Arial"/>
          <w:sz w:val="24"/>
          <w:szCs w:val="24"/>
        </w:rPr>
      </w:pPr>
      <w:r>
        <w:rPr>
          <w:rStyle w:val="Ninguno"/>
          <w:rFonts w:ascii="Arial" w:hAnsi="Arial"/>
          <w:sz w:val="24"/>
          <w:szCs w:val="24"/>
        </w:rPr>
        <w:t>El área de Ciencias Sociales pertenece al bloque de las asignaturas troncales, por tanto los contenidos, criterios de evaluación y estándares de aprendizaje evaluables para toda la etapa son los propuestos por el Ministerio de Educación, Cultura y Deporte en el Real Decreto 126/2014, de 28 de febrero, por el que se establece el currículo básico de la Educación Primaria. La Comunidad de Madrid ha complementado y concretado los contenidos, distribuyéndolos, junto con sus correspondientes estándares de aprendizaje evaluables, curso a curso.</w:t>
      </w:r>
    </w:p>
    <w:p w:rsidR="0029748A" w:rsidRDefault="0029748A">
      <w:pPr>
        <w:spacing w:after="0" w:line="240" w:lineRule="auto"/>
        <w:jc w:val="both"/>
        <w:rPr>
          <w:rFonts w:ascii="Arial" w:eastAsia="Arial" w:hAnsi="Arial" w:cs="Arial"/>
          <w:sz w:val="24"/>
          <w:szCs w:val="24"/>
          <w:lang w:val="es-ES_tradnl"/>
        </w:rPr>
      </w:pPr>
    </w:p>
    <w:p w:rsidR="0029748A" w:rsidRDefault="00A43560">
      <w:pPr>
        <w:spacing w:after="0" w:line="240" w:lineRule="auto"/>
        <w:jc w:val="both"/>
        <w:rPr>
          <w:rStyle w:val="Ninguno"/>
          <w:rFonts w:ascii="Arial" w:eastAsia="Arial" w:hAnsi="Arial" w:cs="Arial"/>
          <w:sz w:val="24"/>
          <w:szCs w:val="24"/>
        </w:rPr>
      </w:pPr>
      <w:r>
        <w:rPr>
          <w:rStyle w:val="Ninguno"/>
          <w:rFonts w:ascii="Arial" w:hAnsi="Arial"/>
          <w:sz w:val="24"/>
          <w:szCs w:val="24"/>
        </w:rPr>
        <w:t>Los contenidos se distribuyen en un bloque común que versa sobre estrategias de trabajo y técnicas de estudio aplicables en todos los cursos de la etapa, y en otros tres bloques, que se repiten en cada uno de los cursos.</w:t>
      </w:r>
    </w:p>
    <w:p w:rsidR="0029748A" w:rsidRDefault="0029748A">
      <w:pPr>
        <w:spacing w:after="0" w:line="240" w:lineRule="auto"/>
        <w:jc w:val="both"/>
        <w:rPr>
          <w:rFonts w:ascii="Arial" w:eastAsia="Arial" w:hAnsi="Arial" w:cs="Arial"/>
          <w:sz w:val="24"/>
          <w:szCs w:val="24"/>
          <w:lang w:val="es-ES_tradnl"/>
        </w:rPr>
      </w:pPr>
    </w:p>
    <w:p w:rsidR="0029748A" w:rsidRDefault="00A43560">
      <w:pPr>
        <w:spacing w:after="0" w:line="240" w:lineRule="auto"/>
        <w:jc w:val="both"/>
        <w:rPr>
          <w:rStyle w:val="Ninguno"/>
          <w:rFonts w:ascii="Arial" w:eastAsia="Arial" w:hAnsi="Arial" w:cs="Arial"/>
          <w:sz w:val="24"/>
          <w:szCs w:val="24"/>
        </w:rPr>
      </w:pPr>
      <w:r>
        <w:rPr>
          <w:rStyle w:val="Ninguno"/>
          <w:rFonts w:ascii="Arial" w:hAnsi="Arial"/>
          <w:sz w:val="24"/>
          <w:szCs w:val="24"/>
        </w:rPr>
        <w:t>En el bloque “Geografía: El mundo en que vivimos”, se recogen los contenidos de Geografía que los alumnos deberán estudiar en cada curso de la etapa. Dichos contenidos se refieren, principalmente, a la Geografía de España.</w:t>
      </w:r>
    </w:p>
    <w:p w:rsidR="0029748A" w:rsidRDefault="0029748A">
      <w:pPr>
        <w:spacing w:after="0" w:line="240" w:lineRule="auto"/>
        <w:jc w:val="both"/>
        <w:rPr>
          <w:rFonts w:ascii="Arial" w:eastAsia="Arial" w:hAnsi="Arial" w:cs="Arial"/>
          <w:sz w:val="24"/>
          <w:szCs w:val="24"/>
          <w:lang w:val="es-ES_tradnl"/>
        </w:rPr>
      </w:pPr>
    </w:p>
    <w:p w:rsidR="0029748A" w:rsidRDefault="00A43560">
      <w:pPr>
        <w:spacing w:after="0" w:line="240" w:lineRule="auto"/>
        <w:jc w:val="both"/>
        <w:rPr>
          <w:rStyle w:val="Ninguno"/>
          <w:rFonts w:ascii="Arial" w:eastAsia="Arial" w:hAnsi="Arial" w:cs="Arial"/>
          <w:sz w:val="24"/>
          <w:szCs w:val="24"/>
        </w:rPr>
      </w:pPr>
      <w:r>
        <w:rPr>
          <w:rStyle w:val="Ninguno"/>
          <w:rFonts w:ascii="Arial" w:hAnsi="Arial"/>
          <w:sz w:val="24"/>
          <w:szCs w:val="24"/>
        </w:rPr>
        <w:t>En la Educación Primaria no se trata de que los alumnos sean capaces de reconocer todos los relieves, comunidades, provincias, etc. Se trata, fundamentalmente, de que los alumnos sean capaces de adquirir un sistema de referencia espacial y poder situarse.</w:t>
      </w:r>
    </w:p>
    <w:p w:rsidR="0029748A" w:rsidRDefault="0029748A">
      <w:pPr>
        <w:spacing w:after="0" w:line="240" w:lineRule="auto"/>
        <w:jc w:val="both"/>
        <w:rPr>
          <w:rFonts w:ascii="Arial" w:eastAsia="Arial" w:hAnsi="Arial" w:cs="Arial"/>
          <w:sz w:val="24"/>
          <w:szCs w:val="24"/>
          <w:lang w:val="es-ES_tradnl"/>
        </w:rPr>
      </w:pPr>
    </w:p>
    <w:p w:rsidR="0029748A" w:rsidRDefault="00A43560">
      <w:pPr>
        <w:spacing w:after="0" w:line="240" w:lineRule="auto"/>
        <w:jc w:val="both"/>
        <w:rPr>
          <w:rStyle w:val="Ninguno"/>
          <w:rFonts w:ascii="Arial" w:eastAsia="Arial" w:hAnsi="Arial" w:cs="Arial"/>
          <w:sz w:val="24"/>
          <w:szCs w:val="24"/>
        </w:rPr>
      </w:pPr>
      <w:r>
        <w:rPr>
          <w:rStyle w:val="Ninguno"/>
          <w:rFonts w:ascii="Arial" w:hAnsi="Arial"/>
          <w:sz w:val="24"/>
          <w:szCs w:val="24"/>
        </w:rPr>
        <w:t>Para introducir a los alumnos de Primaria en el estudio de la Historia es imprescindible tener unos conocimientos básicos y generales de la Geografía. De ahí que los contenidos de esta disciplina se incluyan en los primeros cursos y que, sólo a partir de tercero, se introduzcan los referentes al estudio de la Historia.</w:t>
      </w:r>
    </w:p>
    <w:p w:rsidR="0029748A" w:rsidRDefault="0029748A">
      <w:pPr>
        <w:spacing w:after="0" w:line="240" w:lineRule="auto"/>
        <w:jc w:val="both"/>
        <w:rPr>
          <w:rFonts w:ascii="Arial" w:eastAsia="Arial" w:hAnsi="Arial" w:cs="Arial"/>
          <w:sz w:val="24"/>
          <w:szCs w:val="24"/>
          <w:lang w:val="es-ES_tradnl"/>
        </w:rPr>
      </w:pPr>
    </w:p>
    <w:p w:rsidR="0029748A" w:rsidRDefault="00A43560">
      <w:pPr>
        <w:spacing w:after="0" w:line="240" w:lineRule="auto"/>
        <w:jc w:val="both"/>
        <w:rPr>
          <w:rStyle w:val="Ninguno"/>
          <w:rFonts w:ascii="Arial" w:eastAsia="Arial" w:hAnsi="Arial" w:cs="Arial"/>
          <w:sz w:val="24"/>
          <w:szCs w:val="24"/>
        </w:rPr>
      </w:pPr>
      <w:r>
        <w:rPr>
          <w:rStyle w:val="Ninguno"/>
          <w:rFonts w:ascii="Arial" w:hAnsi="Arial"/>
          <w:sz w:val="24"/>
          <w:szCs w:val="24"/>
        </w:rPr>
        <w:t xml:space="preserve">El bloque denominado “Vivir en sociedad” trata de acercar al alumno al estudio de las organizaciones sociales, de la vida laboral de los ciudadanos, de la diferencias entre vida en la ciudad y la vida rural, de las formas de trabajo y de otras </w:t>
      </w:r>
      <w:r>
        <w:rPr>
          <w:rStyle w:val="Ninguno"/>
          <w:rFonts w:ascii="Arial" w:hAnsi="Arial"/>
          <w:sz w:val="24"/>
          <w:szCs w:val="24"/>
        </w:rPr>
        <w:lastRenderedPageBreak/>
        <w:t>cuestiones relacionadas con la organización política, social y territorial de España. A través de la familia y del colegio el niño se introduce en la sociedad. De ahí que las relaciones del niño con el entorno familiar y escolar sean el punto de partida para iniciar al alumno en el estudio de los contenidos de este bloque.</w:t>
      </w:r>
    </w:p>
    <w:p w:rsidR="0029748A" w:rsidRDefault="00A43560">
      <w:pPr>
        <w:pStyle w:val="Prrafodelista"/>
        <w:spacing w:line="240" w:lineRule="auto"/>
        <w:ind w:left="0"/>
        <w:jc w:val="both"/>
        <w:rPr>
          <w:rFonts w:ascii="Arial" w:eastAsia="Arial" w:hAnsi="Arial" w:cs="Arial"/>
          <w:sz w:val="24"/>
          <w:szCs w:val="24"/>
          <w:lang w:val="es-ES_tradnl"/>
        </w:rPr>
      </w:pPr>
      <w:r>
        <w:rPr>
          <w:rStyle w:val="Ninguno"/>
          <w:rFonts w:ascii="Arial" w:hAnsi="Arial"/>
          <w:sz w:val="24"/>
          <w:szCs w:val="24"/>
        </w:rPr>
        <w:t xml:space="preserve">Se optará por una metodología participativa en la que la explicación de la materia por parte del profesor se acompaña de un trabajo activo por parte de los alumnos; ya sea mediante la respuesta a preguntas, trabajo en diferentes agrupamientos o elaboración de proyectos grupales. </w:t>
      </w:r>
    </w:p>
    <w:p w:rsidR="0029748A" w:rsidRDefault="00A43560">
      <w:pPr>
        <w:pStyle w:val="Prrafodelista"/>
        <w:spacing w:line="240" w:lineRule="auto"/>
        <w:ind w:left="0"/>
        <w:jc w:val="both"/>
        <w:rPr>
          <w:rStyle w:val="Ninguno"/>
          <w:rFonts w:ascii="Arial" w:eastAsia="Arial" w:hAnsi="Arial" w:cs="Arial"/>
          <w:sz w:val="24"/>
          <w:szCs w:val="24"/>
        </w:rPr>
      </w:pPr>
      <w:r>
        <w:rPr>
          <w:rStyle w:val="Ninguno"/>
          <w:rFonts w:ascii="Arial" w:hAnsi="Arial"/>
          <w:sz w:val="24"/>
          <w:szCs w:val="24"/>
        </w:rPr>
        <w:t xml:space="preserve">Las actividades a realizar a lo largo de cada unidad serán: </w:t>
      </w:r>
    </w:p>
    <w:p w:rsidR="0029748A" w:rsidRDefault="00A43560">
      <w:pPr>
        <w:pStyle w:val="Prrafodelista"/>
        <w:numPr>
          <w:ilvl w:val="0"/>
          <w:numId w:val="8"/>
        </w:numPr>
        <w:spacing w:line="240" w:lineRule="auto"/>
        <w:jc w:val="both"/>
        <w:rPr>
          <w:rStyle w:val="Ninguno"/>
          <w:rFonts w:ascii="Arial Narrow" w:eastAsia="Arial Narrow" w:hAnsi="Arial Narrow" w:cs="Arial Narrow"/>
          <w:b/>
          <w:bCs/>
          <w:sz w:val="20"/>
          <w:szCs w:val="20"/>
        </w:rPr>
      </w:pPr>
      <w:r>
        <w:rPr>
          <w:rStyle w:val="Ninguno"/>
          <w:rFonts w:ascii="Arial" w:hAnsi="Arial"/>
          <w:sz w:val="24"/>
          <w:szCs w:val="24"/>
        </w:rPr>
        <w:t>Presentación de los contenidos por parte del profesor mediante la ayuda del póster de la unidad.</w:t>
      </w:r>
    </w:p>
    <w:p w:rsidR="0029748A" w:rsidRDefault="00A43560">
      <w:pPr>
        <w:pStyle w:val="Prrafodelista"/>
        <w:numPr>
          <w:ilvl w:val="0"/>
          <w:numId w:val="8"/>
        </w:numPr>
        <w:spacing w:line="240" w:lineRule="auto"/>
        <w:jc w:val="both"/>
        <w:rPr>
          <w:rStyle w:val="Ninguno"/>
          <w:rFonts w:ascii="Arial Narrow" w:eastAsia="Arial Narrow" w:hAnsi="Arial Narrow" w:cs="Arial Narrow"/>
          <w:b/>
          <w:bCs/>
          <w:sz w:val="20"/>
          <w:szCs w:val="20"/>
        </w:rPr>
      </w:pPr>
      <w:r>
        <w:rPr>
          <w:rStyle w:val="Ninguno"/>
          <w:rFonts w:ascii="Arial" w:hAnsi="Arial"/>
          <w:sz w:val="24"/>
          <w:szCs w:val="24"/>
        </w:rPr>
        <w:t xml:space="preserve">Revisión de aprendizajes previos. </w:t>
      </w:r>
    </w:p>
    <w:p w:rsidR="0029748A" w:rsidRDefault="00A43560">
      <w:pPr>
        <w:pStyle w:val="Prrafodelista"/>
        <w:numPr>
          <w:ilvl w:val="0"/>
          <w:numId w:val="8"/>
        </w:numPr>
        <w:spacing w:line="240" w:lineRule="auto"/>
        <w:jc w:val="both"/>
        <w:rPr>
          <w:rStyle w:val="Ninguno"/>
          <w:rFonts w:ascii="Arial Narrow" w:eastAsia="Arial Narrow" w:hAnsi="Arial Narrow" w:cs="Arial Narrow"/>
          <w:b/>
          <w:bCs/>
          <w:sz w:val="20"/>
          <w:szCs w:val="20"/>
        </w:rPr>
      </w:pPr>
      <w:r>
        <w:rPr>
          <w:rStyle w:val="Ninguno"/>
          <w:rFonts w:ascii="Arial" w:hAnsi="Arial"/>
          <w:sz w:val="24"/>
          <w:szCs w:val="24"/>
        </w:rPr>
        <w:t xml:space="preserve">Lectura comprensiva del texto, seguida de preguntas de comprensión y resolución de dudas. </w:t>
      </w:r>
    </w:p>
    <w:p w:rsidR="0029748A" w:rsidRPr="00D1515C" w:rsidRDefault="00A43560" w:rsidP="00D1515C">
      <w:pPr>
        <w:pStyle w:val="Prrafodelista"/>
        <w:numPr>
          <w:ilvl w:val="0"/>
          <w:numId w:val="8"/>
        </w:numPr>
        <w:spacing w:line="240" w:lineRule="auto"/>
        <w:jc w:val="both"/>
        <w:rPr>
          <w:rFonts w:ascii="Arial Narrow" w:eastAsia="Arial Narrow" w:hAnsi="Arial Narrow" w:cs="Arial Narrow"/>
          <w:b/>
          <w:bCs/>
          <w:sz w:val="20"/>
          <w:szCs w:val="20"/>
          <w:lang w:val="es-ES_tradnl"/>
        </w:rPr>
      </w:pPr>
      <w:r>
        <w:rPr>
          <w:rStyle w:val="Ninguno"/>
          <w:rFonts w:ascii="Arial" w:hAnsi="Arial"/>
          <w:sz w:val="24"/>
          <w:szCs w:val="24"/>
        </w:rPr>
        <w:t>Realización de actividades de repaso (trabajo individual y en grupo).</w:t>
      </w:r>
    </w:p>
    <w:p w:rsidR="0029748A" w:rsidRDefault="00A43560">
      <w:pPr>
        <w:spacing w:line="240" w:lineRule="auto"/>
        <w:jc w:val="both"/>
        <w:rPr>
          <w:rStyle w:val="Ninguno"/>
          <w:rFonts w:ascii="Arial" w:eastAsia="Arial" w:hAnsi="Arial" w:cs="Arial"/>
          <w:sz w:val="24"/>
          <w:szCs w:val="24"/>
        </w:rPr>
      </w:pPr>
      <w:r>
        <w:rPr>
          <w:rStyle w:val="Ninguno"/>
          <w:rFonts w:ascii="Arial" w:hAnsi="Arial"/>
          <w:sz w:val="24"/>
          <w:szCs w:val="24"/>
        </w:rPr>
        <w:t xml:space="preserve">Para el desarrollo de dichas actividades seguiremos diversas estrategias de aprendizaje cooperativo: </w:t>
      </w:r>
    </w:p>
    <w:p w:rsidR="0029748A" w:rsidRDefault="00A43560">
      <w:pPr>
        <w:numPr>
          <w:ilvl w:val="0"/>
          <w:numId w:val="10"/>
        </w:numPr>
        <w:spacing w:line="240" w:lineRule="auto"/>
        <w:jc w:val="both"/>
        <w:rPr>
          <w:rStyle w:val="Ninguno"/>
          <w:rFonts w:ascii="Arial" w:eastAsia="Arial" w:hAnsi="Arial" w:cs="Arial"/>
          <w:sz w:val="24"/>
          <w:szCs w:val="24"/>
        </w:rPr>
      </w:pPr>
      <w:r>
        <w:rPr>
          <w:rStyle w:val="Ninguno"/>
          <w:rFonts w:ascii="Arial" w:hAnsi="Arial"/>
          <w:sz w:val="24"/>
          <w:szCs w:val="24"/>
        </w:rPr>
        <w:t>Gran grupo: para las explicaciones, las puestas en común, las actividades de introducción...</w:t>
      </w:r>
    </w:p>
    <w:p w:rsidR="0029748A" w:rsidRDefault="00A43560">
      <w:pPr>
        <w:numPr>
          <w:ilvl w:val="0"/>
          <w:numId w:val="10"/>
        </w:numPr>
        <w:spacing w:line="240" w:lineRule="auto"/>
        <w:jc w:val="both"/>
        <w:rPr>
          <w:rStyle w:val="Ninguno"/>
          <w:rFonts w:ascii="Arial" w:eastAsia="Arial" w:hAnsi="Arial" w:cs="Arial"/>
          <w:sz w:val="24"/>
          <w:szCs w:val="24"/>
        </w:rPr>
      </w:pPr>
      <w:r>
        <w:rPr>
          <w:rStyle w:val="Ninguno"/>
          <w:rFonts w:ascii="Arial" w:hAnsi="Arial"/>
          <w:sz w:val="24"/>
          <w:szCs w:val="24"/>
        </w:rPr>
        <w:t>Trabajo por parejas (</w:t>
      </w:r>
      <w:proofErr w:type="spellStart"/>
      <w:r>
        <w:rPr>
          <w:rStyle w:val="Ninguno"/>
          <w:rFonts w:ascii="Arial" w:hAnsi="Arial"/>
          <w:sz w:val="24"/>
          <w:szCs w:val="24"/>
        </w:rPr>
        <w:t>timed</w:t>
      </w:r>
      <w:proofErr w:type="spellEnd"/>
      <w:r>
        <w:rPr>
          <w:rStyle w:val="Ninguno"/>
          <w:rFonts w:ascii="Arial" w:hAnsi="Arial"/>
          <w:sz w:val="24"/>
          <w:szCs w:val="24"/>
        </w:rPr>
        <w:t xml:space="preserve"> </w:t>
      </w:r>
      <w:proofErr w:type="spellStart"/>
      <w:r>
        <w:rPr>
          <w:rStyle w:val="Ninguno"/>
          <w:rFonts w:ascii="Arial" w:hAnsi="Arial"/>
          <w:sz w:val="24"/>
          <w:szCs w:val="24"/>
        </w:rPr>
        <w:t>pair</w:t>
      </w:r>
      <w:proofErr w:type="spellEnd"/>
      <w:r>
        <w:rPr>
          <w:rStyle w:val="Ninguno"/>
          <w:rFonts w:ascii="Arial" w:hAnsi="Arial"/>
          <w:sz w:val="24"/>
          <w:szCs w:val="24"/>
        </w:rPr>
        <w:t xml:space="preserve"> share): Por parejas respetando las distancias de seguridad, los alumnos comparten sus opiniones con un compañero durante un tiempo determinado, mientras su compañero escucha.</w:t>
      </w:r>
    </w:p>
    <w:p w:rsidR="0029748A" w:rsidRDefault="00A43560">
      <w:pPr>
        <w:numPr>
          <w:ilvl w:val="0"/>
          <w:numId w:val="10"/>
        </w:numPr>
        <w:spacing w:line="240" w:lineRule="auto"/>
        <w:jc w:val="both"/>
        <w:rPr>
          <w:rStyle w:val="Ninguno"/>
          <w:rFonts w:ascii="Arial" w:eastAsia="Arial" w:hAnsi="Arial" w:cs="Arial"/>
          <w:sz w:val="24"/>
          <w:szCs w:val="24"/>
        </w:rPr>
      </w:pPr>
      <w:r>
        <w:rPr>
          <w:rStyle w:val="Ninguno"/>
          <w:rFonts w:ascii="Arial" w:hAnsi="Arial"/>
          <w:sz w:val="24"/>
          <w:szCs w:val="24"/>
        </w:rPr>
        <w:t>Trabajo escrito y oral por parejas (</w:t>
      </w:r>
      <w:proofErr w:type="spellStart"/>
      <w:r>
        <w:rPr>
          <w:rStyle w:val="Ninguno"/>
          <w:rFonts w:ascii="Arial" w:hAnsi="Arial"/>
          <w:sz w:val="24"/>
          <w:szCs w:val="24"/>
        </w:rPr>
        <w:t>Think-write-pair</w:t>
      </w:r>
      <w:proofErr w:type="spellEnd"/>
      <w:r>
        <w:rPr>
          <w:rStyle w:val="Ninguno"/>
          <w:rFonts w:ascii="Arial" w:hAnsi="Arial"/>
          <w:sz w:val="24"/>
          <w:szCs w:val="24"/>
        </w:rPr>
        <w:t xml:space="preserve"> share): Por equipos, si la situación epidemiológica lo permitiera, los alumnos escriben o dibujan sus propias ideas antes de comentarlas con su pareja.</w:t>
      </w:r>
    </w:p>
    <w:p w:rsidR="0029748A" w:rsidRDefault="00A43560">
      <w:pPr>
        <w:numPr>
          <w:ilvl w:val="0"/>
          <w:numId w:val="10"/>
        </w:numPr>
        <w:spacing w:line="240" w:lineRule="auto"/>
        <w:jc w:val="both"/>
        <w:rPr>
          <w:rStyle w:val="Ninguno"/>
          <w:rFonts w:ascii="Arial" w:eastAsia="Arial" w:hAnsi="Arial" w:cs="Arial"/>
          <w:sz w:val="24"/>
          <w:szCs w:val="24"/>
        </w:rPr>
      </w:pPr>
      <w:r>
        <w:rPr>
          <w:rStyle w:val="Ninguno"/>
          <w:rFonts w:ascii="Arial" w:hAnsi="Arial"/>
          <w:sz w:val="24"/>
          <w:szCs w:val="24"/>
        </w:rPr>
        <w:t xml:space="preserve">Trabajo por equipos: Por equipos, </w:t>
      </w:r>
      <w:r>
        <w:rPr>
          <w:rFonts w:ascii="Arial" w:hAnsi="Arial"/>
          <w:sz w:val="24"/>
          <w:szCs w:val="24"/>
          <w:lang w:val="es-ES_tradnl"/>
        </w:rPr>
        <w:t>si la situación epidemiológica lo permitiera,</w:t>
      </w:r>
      <w:r>
        <w:rPr>
          <w:rStyle w:val="Ninguno"/>
          <w:rFonts w:ascii="Arial" w:hAnsi="Arial"/>
          <w:sz w:val="24"/>
          <w:szCs w:val="24"/>
        </w:rPr>
        <w:t xml:space="preserve"> los alumnos se turnan para responder de forma oral. Después cambian los papeles.</w:t>
      </w:r>
    </w:p>
    <w:p w:rsidR="0029748A" w:rsidRDefault="00A43560">
      <w:pPr>
        <w:numPr>
          <w:ilvl w:val="0"/>
          <w:numId w:val="10"/>
        </w:numPr>
        <w:spacing w:line="240" w:lineRule="auto"/>
        <w:jc w:val="both"/>
        <w:rPr>
          <w:rStyle w:val="Ninguno"/>
          <w:rFonts w:ascii="Arial" w:eastAsia="Arial" w:hAnsi="Arial" w:cs="Arial"/>
          <w:sz w:val="24"/>
          <w:szCs w:val="24"/>
        </w:rPr>
      </w:pPr>
      <w:r>
        <w:rPr>
          <w:rStyle w:val="Ninguno"/>
          <w:rFonts w:ascii="Arial" w:hAnsi="Arial"/>
          <w:sz w:val="24"/>
          <w:szCs w:val="24"/>
        </w:rPr>
        <w:t>Proyectos por equipos (</w:t>
      </w:r>
      <w:proofErr w:type="spellStart"/>
      <w:r>
        <w:rPr>
          <w:rStyle w:val="Ninguno"/>
          <w:rFonts w:ascii="Arial" w:hAnsi="Arial"/>
          <w:sz w:val="24"/>
          <w:szCs w:val="24"/>
        </w:rPr>
        <w:t>team</w:t>
      </w:r>
      <w:proofErr w:type="spellEnd"/>
      <w:r>
        <w:rPr>
          <w:rStyle w:val="Ninguno"/>
          <w:rFonts w:ascii="Arial" w:hAnsi="Arial"/>
          <w:sz w:val="24"/>
          <w:szCs w:val="24"/>
        </w:rPr>
        <w:t xml:space="preserve"> </w:t>
      </w:r>
      <w:proofErr w:type="spellStart"/>
      <w:r>
        <w:rPr>
          <w:rStyle w:val="Ninguno"/>
          <w:rFonts w:ascii="Arial" w:hAnsi="Arial"/>
          <w:sz w:val="24"/>
          <w:szCs w:val="24"/>
        </w:rPr>
        <w:t>projects</w:t>
      </w:r>
      <w:proofErr w:type="spellEnd"/>
      <w:r>
        <w:rPr>
          <w:rStyle w:val="Ninguno"/>
          <w:rFonts w:ascii="Arial" w:hAnsi="Arial"/>
          <w:sz w:val="24"/>
          <w:szCs w:val="24"/>
        </w:rPr>
        <w:t xml:space="preserve">), si la situación epidemiológica lo permitiera, con puesta en común en gran grupo. </w:t>
      </w:r>
    </w:p>
    <w:p w:rsidR="0029748A" w:rsidRDefault="00A43560">
      <w:pPr>
        <w:numPr>
          <w:ilvl w:val="0"/>
          <w:numId w:val="10"/>
        </w:numPr>
        <w:spacing w:line="240" w:lineRule="auto"/>
        <w:jc w:val="both"/>
        <w:rPr>
          <w:rStyle w:val="Ninguno"/>
          <w:rFonts w:ascii="Arial" w:eastAsia="Arial" w:hAnsi="Arial" w:cs="Arial"/>
          <w:sz w:val="24"/>
          <w:szCs w:val="24"/>
        </w:rPr>
      </w:pPr>
      <w:r>
        <w:rPr>
          <w:rStyle w:val="Ninguno"/>
          <w:rFonts w:ascii="Arial" w:hAnsi="Arial"/>
          <w:sz w:val="24"/>
          <w:szCs w:val="24"/>
        </w:rPr>
        <w:t>Trabajo individual: para las actividades de trabajo autónomo, fichas, exámenes…</w:t>
      </w:r>
      <w:r>
        <w:rPr>
          <w:rStyle w:val="Ninguno"/>
          <w:rFonts w:ascii="Arial" w:hAnsi="Arial"/>
        </w:rPr>
        <w:t xml:space="preserve"> </w:t>
      </w:r>
    </w:p>
    <w:p w:rsidR="00D1515C" w:rsidRDefault="00D1515C" w:rsidP="00D1515C">
      <w:pPr>
        <w:spacing w:line="240" w:lineRule="auto"/>
        <w:jc w:val="both"/>
        <w:rPr>
          <w:rFonts w:ascii="Arial" w:hAnsi="Arial" w:cs="Arial"/>
          <w:sz w:val="24"/>
          <w:szCs w:val="24"/>
          <w:lang w:val="es-ES"/>
        </w:rPr>
      </w:pPr>
      <w:r w:rsidRPr="004E2E31">
        <w:rPr>
          <w:rFonts w:ascii="Arial" w:hAnsi="Arial" w:cs="Arial"/>
          <w:sz w:val="24"/>
          <w:szCs w:val="24"/>
          <w:lang w:val="es-ES"/>
        </w:rPr>
        <w:t xml:space="preserve">Cuando se pongan en práctica las estrategias de agrupamiento </w:t>
      </w:r>
      <w:r>
        <w:rPr>
          <w:rFonts w:ascii="Arial" w:hAnsi="Arial" w:cs="Arial"/>
          <w:sz w:val="24"/>
          <w:szCs w:val="24"/>
          <w:lang w:val="es-ES"/>
        </w:rPr>
        <w:t>por parejas y equipos</w:t>
      </w:r>
      <w:r w:rsidRPr="004E2E31">
        <w:rPr>
          <w:rFonts w:ascii="Arial" w:hAnsi="Arial" w:cs="Arial"/>
          <w:sz w:val="24"/>
          <w:szCs w:val="24"/>
          <w:lang w:val="es-ES"/>
        </w:rPr>
        <w:t>, se hará</w:t>
      </w:r>
      <w:r w:rsidR="00783579">
        <w:rPr>
          <w:rFonts w:ascii="Arial" w:hAnsi="Arial" w:cs="Arial"/>
          <w:sz w:val="24"/>
          <w:szCs w:val="24"/>
          <w:lang w:val="es-ES"/>
        </w:rPr>
        <w:t>n</w:t>
      </w:r>
      <w:r w:rsidRPr="004E2E31">
        <w:rPr>
          <w:rFonts w:ascii="Arial" w:hAnsi="Arial" w:cs="Arial"/>
          <w:sz w:val="24"/>
          <w:szCs w:val="24"/>
          <w:lang w:val="es-ES"/>
        </w:rPr>
        <w:t xml:space="preserve"> </w:t>
      </w:r>
      <w:r>
        <w:rPr>
          <w:rFonts w:ascii="Arial" w:hAnsi="Arial" w:cs="Arial"/>
          <w:sz w:val="24"/>
          <w:szCs w:val="24"/>
          <w:lang w:val="es-ES"/>
        </w:rPr>
        <w:t>siguiendo</w:t>
      </w:r>
      <w:r w:rsidRPr="004E2E31">
        <w:rPr>
          <w:rFonts w:ascii="Arial" w:hAnsi="Arial" w:cs="Arial"/>
          <w:sz w:val="24"/>
          <w:szCs w:val="24"/>
          <w:lang w:val="es-ES"/>
        </w:rPr>
        <w:t xml:space="preserve"> las </w:t>
      </w:r>
      <w:r w:rsidRPr="00F70160">
        <w:rPr>
          <w:rFonts w:ascii="Arial" w:hAnsi="Arial" w:cs="Arial"/>
          <w:b/>
          <w:sz w:val="24"/>
          <w:szCs w:val="24"/>
          <w:lang w:val="es-ES"/>
        </w:rPr>
        <w:t xml:space="preserve">medidas de seguridad higiénico-sanitarias </w:t>
      </w:r>
      <w:r w:rsidRPr="004E2E31">
        <w:rPr>
          <w:rFonts w:ascii="Arial" w:hAnsi="Arial" w:cs="Arial"/>
          <w:sz w:val="24"/>
          <w:szCs w:val="24"/>
          <w:lang w:val="es-ES"/>
        </w:rPr>
        <w:t>correspondientes.</w:t>
      </w:r>
    </w:p>
    <w:p w:rsidR="0029748A" w:rsidRDefault="0029748A">
      <w:pPr>
        <w:spacing w:line="240" w:lineRule="auto"/>
        <w:ind w:left="720"/>
        <w:jc w:val="both"/>
        <w:rPr>
          <w:rFonts w:ascii="Arial" w:eastAsia="Arial" w:hAnsi="Arial" w:cs="Arial"/>
          <w:sz w:val="24"/>
          <w:szCs w:val="24"/>
          <w:lang w:val="es-ES_tradnl"/>
        </w:rPr>
      </w:pPr>
    </w:p>
    <w:p w:rsidR="00D1515C" w:rsidRDefault="00D1515C">
      <w:pPr>
        <w:spacing w:line="240" w:lineRule="auto"/>
        <w:ind w:left="720"/>
        <w:jc w:val="both"/>
        <w:rPr>
          <w:rFonts w:ascii="Arial" w:eastAsia="Arial" w:hAnsi="Arial" w:cs="Arial"/>
          <w:sz w:val="24"/>
          <w:szCs w:val="24"/>
          <w:lang w:val="es-ES_tradnl"/>
        </w:rPr>
      </w:pPr>
    </w:p>
    <w:p w:rsidR="00D1515C" w:rsidRDefault="00D1515C">
      <w:pPr>
        <w:spacing w:line="240" w:lineRule="auto"/>
        <w:ind w:left="720"/>
        <w:jc w:val="both"/>
        <w:rPr>
          <w:rFonts w:ascii="Arial" w:eastAsia="Arial" w:hAnsi="Arial" w:cs="Arial"/>
          <w:sz w:val="24"/>
          <w:szCs w:val="24"/>
          <w:lang w:val="es-ES_tradnl"/>
        </w:rPr>
      </w:pPr>
    </w:p>
    <w:p w:rsidR="00D1515C" w:rsidRDefault="00D1515C">
      <w:pPr>
        <w:spacing w:line="240" w:lineRule="auto"/>
        <w:ind w:left="720"/>
        <w:jc w:val="both"/>
        <w:rPr>
          <w:rFonts w:ascii="Arial" w:eastAsia="Arial" w:hAnsi="Arial" w:cs="Arial"/>
          <w:sz w:val="24"/>
          <w:szCs w:val="24"/>
          <w:lang w:val="es-ES_tradnl"/>
        </w:rPr>
      </w:pPr>
    </w:p>
    <w:p w:rsidR="0029748A" w:rsidRDefault="00A43560">
      <w:pPr>
        <w:spacing w:line="240" w:lineRule="auto"/>
        <w:jc w:val="both"/>
        <w:rPr>
          <w:rStyle w:val="Ninguno"/>
          <w:rFonts w:ascii="Arial" w:eastAsia="Arial" w:hAnsi="Arial" w:cs="Arial"/>
          <w:b/>
          <w:bCs/>
          <w:sz w:val="24"/>
          <w:szCs w:val="24"/>
        </w:rPr>
      </w:pPr>
      <w:r>
        <w:rPr>
          <w:rStyle w:val="Ninguno"/>
          <w:rFonts w:ascii="Arial" w:hAnsi="Arial"/>
          <w:b/>
          <w:bCs/>
          <w:sz w:val="24"/>
          <w:szCs w:val="24"/>
        </w:rPr>
        <w:t>9. RECURSOS DIDÁCTICOS</w:t>
      </w:r>
    </w:p>
    <w:p w:rsidR="0029748A" w:rsidRPr="00D1515C" w:rsidRDefault="00A43560">
      <w:pPr>
        <w:rPr>
          <w:rFonts w:ascii="Arial" w:hAnsi="Arial"/>
          <w:sz w:val="24"/>
          <w:szCs w:val="24"/>
          <w:lang w:val="es-ES"/>
        </w:rPr>
      </w:pPr>
      <w:r w:rsidRPr="00D1515C">
        <w:rPr>
          <w:rFonts w:ascii="Arial" w:hAnsi="Arial"/>
          <w:sz w:val="24"/>
          <w:szCs w:val="24"/>
          <w:lang w:val="es-ES"/>
        </w:rPr>
        <w:t xml:space="preserve">9.1. RECURSOS MATERIALES </w:t>
      </w:r>
    </w:p>
    <w:p w:rsidR="0029748A" w:rsidRDefault="00A43560">
      <w:pPr>
        <w:numPr>
          <w:ilvl w:val="0"/>
          <w:numId w:val="10"/>
        </w:numPr>
        <w:spacing w:line="240" w:lineRule="auto"/>
        <w:jc w:val="both"/>
        <w:rPr>
          <w:rStyle w:val="Ninguno"/>
          <w:rFonts w:ascii="Arial" w:eastAsia="Arial" w:hAnsi="Arial" w:cs="Arial"/>
          <w:sz w:val="24"/>
          <w:szCs w:val="24"/>
        </w:rPr>
      </w:pPr>
      <w:proofErr w:type="spellStart"/>
      <w:r>
        <w:rPr>
          <w:rStyle w:val="Ninguno"/>
          <w:rFonts w:ascii="Arial" w:hAnsi="Arial"/>
          <w:sz w:val="24"/>
          <w:szCs w:val="24"/>
        </w:rPr>
        <w:t>Pupil’s</w:t>
      </w:r>
      <w:proofErr w:type="spellEnd"/>
      <w:r>
        <w:rPr>
          <w:rStyle w:val="Ninguno"/>
          <w:rFonts w:ascii="Arial" w:hAnsi="Arial"/>
          <w:sz w:val="24"/>
          <w:szCs w:val="24"/>
        </w:rPr>
        <w:t xml:space="preserve"> Book.</w:t>
      </w:r>
    </w:p>
    <w:p w:rsidR="0029748A" w:rsidRDefault="00A43560">
      <w:pPr>
        <w:numPr>
          <w:ilvl w:val="0"/>
          <w:numId w:val="10"/>
        </w:numPr>
        <w:spacing w:line="240" w:lineRule="auto"/>
        <w:jc w:val="both"/>
        <w:rPr>
          <w:rStyle w:val="Ninguno"/>
          <w:rFonts w:ascii="Arial" w:eastAsia="Arial" w:hAnsi="Arial" w:cs="Arial"/>
          <w:sz w:val="24"/>
          <w:szCs w:val="24"/>
        </w:rPr>
      </w:pPr>
      <w:proofErr w:type="spellStart"/>
      <w:r>
        <w:rPr>
          <w:rStyle w:val="Ninguno"/>
          <w:rFonts w:ascii="Arial" w:hAnsi="Arial"/>
          <w:sz w:val="24"/>
          <w:szCs w:val="24"/>
        </w:rPr>
        <w:t>Activity</w:t>
      </w:r>
      <w:proofErr w:type="spellEnd"/>
      <w:r>
        <w:rPr>
          <w:rStyle w:val="Ninguno"/>
          <w:rFonts w:ascii="Arial" w:hAnsi="Arial"/>
          <w:sz w:val="24"/>
          <w:szCs w:val="24"/>
        </w:rPr>
        <w:t xml:space="preserve"> Book.</w:t>
      </w:r>
    </w:p>
    <w:p w:rsidR="0029748A" w:rsidRDefault="00A43560">
      <w:pPr>
        <w:numPr>
          <w:ilvl w:val="0"/>
          <w:numId w:val="10"/>
        </w:numPr>
        <w:spacing w:line="240" w:lineRule="auto"/>
        <w:jc w:val="both"/>
        <w:rPr>
          <w:rStyle w:val="Ninguno"/>
          <w:rFonts w:ascii="Arial" w:eastAsia="Arial" w:hAnsi="Arial" w:cs="Arial"/>
          <w:sz w:val="24"/>
          <w:szCs w:val="24"/>
        </w:rPr>
      </w:pPr>
      <w:r>
        <w:rPr>
          <w:rStyle w:val="Ninguno"/>
          <w:rFonts w:ascii="Arial" w:hAnsi="Arial"/>
          <w:sz w:val="24"/>
          <w:szCs w:val="24"/>
        </w:rPr>
        <w:t xml:space="preserve">Cuaderno del alumno. </w:t>
      </w:r>
    </w:p>
    <w:p w:rsidR="0029748A" w:rsidRDefault="00A43560">
      <w:pPr>
        <w:numPr>
          <w:ilvl w:val="0"/>
          <w:numId w:val="10"/>
        </w:numPr>
        <w:spacing w:line="240" w:lineRule="auto"/>
        <w:jc w:val="both"/>
        <w:rPr>
          <w:rStyle w:val="Ninguno"/>
          <w:rFonts w:ascii="Arial" w:eastAsia="Arial" w:hAnsi="Arial" w:cs="Arial"/>
          <w:sz w:val="24"/>
          <w:szCs w:val="24"/>
        </w:rPr>
      </w:pPr>
      <w:r>
        <w:rPr>
          <w:rStyle w:val="Ninguno"/>
          <w:rFonts w:ascii="Arial" w:hAnsi="Arial"/>
          <w:sz w:val="24"/>
          <w:szCs w:val="24"/>
        </w:rPr>
        <w:t>Posters.</w:t>
      </w:r>
    </w:p>
    <w:p w:rsidR="0029748A" w:rsidRDefault="00A43560">
      <w:pPr>
        <w:numPr>
          <w:ilvl w:val="0"/>
          <w:numId w:val="10"/>
        </w:numPr>
        <w:spacing w:line="240" w:lineRule="auto"/>
        <w:jc w:val="both"/>
        <w:rPr>
          <w:rStyle w:val="Ninguno"/>
          <w:rFonts w:ascii="Arial" w:eastAsia="Arial" w:hAnsi="Arial" w:cs="Arial"/>
          <w:sz w:val="24"/>
          <w:szCs w:val="24"/>
        </w:rPr>
      </w:pPr>
      <w:proofErr w:type="spellStart"/>
      <w:r>
        <w:rPr>
          <w:rStyle w:val="Ninguno"/>
          <w:rFonts w:ascii="Arial" w:hAnsi="Arial"/>
          <w:sz w:val="24"/>
          <w:szCs w:val="24"/>
        </w:rPr>
        <w:t>Flashcards</w:t>
      </w:r>
      <w:proofErr w:type="spellEnd"/>
      <w:r>
        <w:rPr>
          <w:rStyle w:val="Ninguno"/>
          <w:rFonts w:ascii="Arial" w:hAnsi="Arial"/>
          <w:sz w:val="24"/>
          <w:szCs w:val="24"/>
        </w:rPr>
        <w:t xml:space="preserve"> digitales</w:t>
      </w:r>
      <w:r w:rsidR="00D1515C">
        <w:rPr>
          <w:rStyle w:val="Ninguno"/>
          <w:rFonts w:ascii="Arial" w:hAnsi="Arial"/>
          <w:sz w:val="24"/>
          <w:szCs w:val="24"/>
        </w:rPr>
        <w:t xml:space="preserve"> e impresas</w:t>
      </w:r>
      <w:r>
        <w:rPr>
          <w:rStyle w:val="Ninguno"/>
          <w:rFonts w:ascii="Arial" w:hAnsi="Arial"/>
          <w:sz w:val="24"/>
          <w:szCs w:val="24"/>
        </w:rPr>
        <w:t>.</w:t>
      </w:r>
    </w:p>
    <w:p w:rsidR="0029748A" w:rsidRDefault="00A43560">
      <w:pPr>
        <w:numPr>
          <w:ilvl w:val="0"/>
          <w:numId w:val="10"/>
        </w:numPr>
        <w:spacing w:line="240" w:lineRule="auto"/>
        <w:jc w:val="both"/>
        <w:rPr>
          <w:rStyle w:val="Ninguno"/>
          <w:rFonts w:ascii="Arial" w:eastAsia="Arial" w:hAnsi="Arial" w:cs="Arial"/>
          <w:sz w:val="24"/>
          <w:szCs w:val="24"/>
        </w:rPr>
      </w:pPr>
      <w:proofErr w:type="spellStart"/>
      <w:r>
        <w:rPr>
          <w:rStyle w:val="Ninguno"/>
          <w:rFonts w:ascii="Arial" w:hAnsi="Arial"/>
          <w:sz w:val="24"/>
          <w:szCs w:val="24"/>
        </w:rPr>
        <w:t>Wordcards</w:t>
      </w:r>
      <w:proofErr w:type="spellEnd"/>
      <w:r>
        <w:rPr>
          <w:rStyle w:val="Ninguno"/>
          <w:rFonts w:ascii="Arial" w:hAnsi="Arial"/>
          <w:sz w:val="24"/>
          <w:szCs w:val="24"/>
        </w:rPr>
        <w:t>.</w:t>
      </w:r>
    </w:p>
    <w:p w:rsidR="0029748A" w:rsidRDefault="00A43560">
      <w:pPr>
        <w:numPr>
          <w:ilvl w:val="0"/>
          <w:numId w:val="10"/>
        </w:numPr>
        <w:spacing w:line="240" w:lineRule="auto"/>
        <w:jc w:val="both"/>
        <w:rPr>
          <w:rStyle w:val="Ninguno"/>
          <w:rFonts w:ascii="Arial" w:eastAsia="Arial" w:hAnsi="Arial" w:cs="Arial"/>
          <w:sz w:val="24"/>
          <w:szCs w:val="24"/>
        </w:rPr>
      </w:pPr>
      <w:r>
        <w:rPr>
          <w:rStyle w:val="Ninguno"/>
          <w:rFonts w:ascii="Arial" w:hAnsi="Arial"/>
          <w:sz w:val="24"/>
          <w:szCs w:val="24"/>
        </w:rPr>
        <w:t>Imprimibles (fichas de ampliación).</w:t>
      </w:r>
    </w:p>
    <w:p w:rsidR="00D1515C" w:rsidRDefault="00D1515C" w:rsidP="00D1515C">
      <w:pPr>
        <w:spacing w:after="0" w:line="240" w:lineRule="auto"/>
        <w:jc w:val="both"/>
        <w:rPr>
          <w:rFonts w:ascii="Arial" w:hAnsi="Arial"/>
          <w:sz w:val="24"/>
          <w:szCs w:val="24"/>
          <w:lang w:val="es-ES"/>
        </w:rPr>
      </w:pPr>
    </w:p>
    <w:p w:rsidR="00D1515C" w:rsidRPr="00A24A4C" w:rsidRDefault="00D1515C" w:rsidP="00D1515C">
      <w:pPr>
        <w:spacing w:line="240" w:lineRule="auto"/>
        <w:jc w:val="both"/>
        <w:rPr>
          <w:rFonts w:ascii="Arial" w:hAnsi="Arial"/>
          <w:sz w:val="24"/>
          <w:szCs w:val="24"/>
          <w:lang w:val="es-ES"/>
        </w:rPr>
      </w:pPr>
      <w:r w:rsidRPr="00A24A4C">
        <w:rPr>
          <w:rFonts w:ascii="Arial" w:hAnsi="Arial"/>
          <w:sz w:val="24"/>
          <w:szCs w:val="24"/>
          <w:lang w:val="es-ES"/>
        </w:rPr>
        <w:t>9.2. RECURSOS TECNOLÓGICOS</w:t>
      </w:r>
    </w:p>
    <w:p w:rsidR="00D1515C" w:rsidRPr="00905189" w:rsidRDefault="00D1515C" w:rsidP="00D1515C">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Arial" w:hAnsi="Arial" w:cs="Arial"/>
          <w:sz w:val="24"/>
          <w:szCs w:val="24"/>
          <w:lang w:val="es-ES"/>
        </w:rPr>
      </w:pPr>
      <w:r w:rsidRPr="00905189">
        <w:rPr>
          <w:rFonts w:ascii="Arial" w:hAnsi="Arial" w:cs="Arial"/>
          <w:sz w:val="24"/>
          <w:szCs w:val="24"/>
          <w:lang w:val="es-ES"/>
        </w:rPr>
        <w:t xml:space="preserve">Plataforma </w:t>
      </w:r>
      <w:proofErr w:type="spellStart"/>
      <w:r w:rsidRPr="00905189">
        <w:rPr>
          <w:rFonts w:ascii="Arial" w:hAnsi="Arial" w:cs="Arial"/>
          <w:i/>
          <w:sz w:val="24"/>
          <w:szCs w:val="24"/>
          <w:lang w:val="es-ES"/>
        </w:rPr>
        <w:t>Bilingual</w:t>
      </w:r>
      <w:proofErr w:type="spellEnd"/>
      <w:r>
        <w:rPr>
          <w:rFonts w:ascii="Arial" w:hAnsi="Arial" w:cs="Arial"/>
          <w:sz w:val="24"/>
          <w:szCs w:val="24"/>
          <w:lang w:val="es-ES"/>
        </w:rPr>
        <w:t xml:space="preserve"> </w:t>
      </w:r>
      <w:proofErr w:type="spellStart"/>
      <w:r>
        <w:rPr>
          <w:rFonts w:ascii="Arial" w:hAnsi="Arial" w:cs="Arial"/>
          <w:i/>
          <w:sz w:val="24"/>
          <w:szCs w:val="24"/>
          <w:lang w:val="es-ES"/>
        </w:rPr>
        <w:t>By</w:t>
      </w:r>
      <w:proofErr w:type="spellEnd"/>
      <w:r>
        <w:rPr>
          <w:rFonts w:ascii="Arial" w:hAnsi="Arial" w:cs="Arial"/>
          <w:i/>
          <w:sz w:val="24"/>
          <w:szCs w:val="24"/>
          <w:lang w:val="es-ES"/>
        </w:rPr>
        <w:t xml:space="preserve"> Me</w:t>
      </w:r>
      <w:r w:rsidRPr="00905189">
        <w:rPr>
          <w:rFonts w:ascii="Arial" w:hAnsi="Arial" w:cs="Arial"/>
          <w:sz w:val="24"/>
          <w:szCs w:val="24"/>
          <w:lang w:val="es-ES"/>
        </w:rPr>
        <w:t>, así como diversas webs centradas en los contenidos de cada unidad.</w:t>
      </w:r>
    </w:p>
    <w:p w:rsidR="00D1515C" w:rsidRPr="00905189" w:rsidRDefault="00D1515C" w:rsidP="00D1515C">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Arial" w:hAnsi="Arial" w:cs="Arial"/>
          <w:sz w:val="24"/>
          <w:szCs w:val="24"/>
          <w:lang w:val="es-ES"/>
        </w:rPr>
      </w:pPr>
      <w:r w:rsidRPr="00905189">
        <w:rPr>
          <w:rFonts w:ascii="Arial" w:hAnsi="Arial" w:cs="Arial"/>
          <w:sz w:val="24"/>
          <w:szCs w:val="24"/>
          <w:lang w:val="es-ES"/>
        </w:rPr>
        <w:t>E</w:t>
      </w:r>
      <w:r w:rsidRPr="00905189">
        <w:rPr>
          <w:rFonts w:ascii="Arial" w:hAnsi="Arial" w:cs="Arial"/>
          <w:sz w:val="24"/>
          <w:szCs w:val="24"/>
          <w:lang w:val="es-ES_tradnl"/>
        </w:rPr>
        <w:t xml:space="preserve">l blog de clase, organizado y mantenido por el equipo docente de 2º, en el que publicamos material de repaso, refuerzo y ampliación. Se puede acceder a través del siguiente enlace: </w:t>
      </w:r>
      <w:hyperlink r:id="rId8" w:history="1">
        <w:r w:rsidRPr="002F77A5">
          <w:rPr>
            <w:rStyle w:val="Hipervnculo"/>
            <w:rFonts w:ascii="Arial" w:eastAsia="Times New Roman" w:hAnsi="Arial" w:cs="Arial"/>
            <w:color w:val="0000FF"/>
            <w:sz w:val="24"/>
            <w:szCs w:val="24"/>
            <w:bdr w:val="none" w:sz="0" w:space="0" w:color="auto"/>
            <w:lang w:val="es-ES_tradnl" w:eastAsia="en-US" w:bidi="en-US"/>
          </w:rPr>
          <w:t>https://view.genial.ly/5f723fd8593d2c0d0e0089e7/presentation-pasamonte-2o-primaria</w:t>
        </w:r>
      </w:hyperlink>
      <w:r w:rsidR="002F77A5">
        <w:rPr>
          <w:rFonts w:ascii="Arial" w:hAnsi="Arial" w:cs="Arial"/>
          <w:sz w:val="24"/>
          <w:szCs w:val="24"/>
          <w:lang w:val="es-ES"/>
        </w:rPr>
        <w:t xml:space="preserve"> </w:t>
      </w:r>
      <w:r w:rsidRPr="00905189">
        <w:rPr>
          <w:rFonts w:ascii="Arial" w:hAnsi="Arial" w:cs="Arial"/>
          <w:sz w:val="24"/>
          <w:szCs w:val="24"/>
          <w:lang w:val="es-ES_tradnl"/>
        </w:rPr>
        <w:t xml:space="preserve">  </w:t>
      </w:r>
    </w:p>
    <w:p w:rsidR="00D1515C" w:rsidRPr="00905189" w:rsidRDefault="00D1515C" w:rsidP="00D1515C">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Arial" w:hAnsi="Arial" w:cs="Arial"/>
          <w:sz w:val="24"/>
          <w:szCs w:val="24"/>
          <w:lang w:val="es-ES_tradnl"/>
        </w:rPr>
      </w:pPr>
      <w:r w:rsidRPr="00905189">
        <w:rPr>
          <w:rFonts w:ascii="Arial" w:hAnsi="Arial" w:cs="Arial"/>
          <w:sz w:val="24"/>
          <w:szCs w:val="24"/>
          <w:lang w:val="es-ES_tradnl"/>
        </w:rPr>
        <w:t xml:space="preserve">Presentaciones formato </w:t>
      </w:r>
      <w:r w:rsidRPr="00905189">
        <w:rPr>
          <w:rFonts w:ascii="Arial" w:hAnsi="Arial" w:cs="Arial"/>
          <w:i/>
          <w:sz w:val="24"/>
          <w:szCs w:val="24"/>
          <w:lang w:val="es-ES_tradnl"/>
        </w:rPr>
        <w:t>PowerPoint</w:t>
      </w:r>
      <w:r w:rsidRPr="00905189">
        <w:rPr>
          <w:rFonts w:ascii="Arial" w:hAnsi="Arial" w:cs="Arial"/>
          <w:sz w:val="24"/>
          <w:szCs w:val="24"/>
          <w:lang w:val="es-ES_tradnl"/>
        </w:rPr>
        <w:t xml:space="preserve">, que sirven de apoyo visual a las explicaciones de clase. </w:t>
      </w:r>
    </w:p>
    <w:p w:rsidR="00D1515C" w:rsidRPr="00905189" w:rsidRDefault="00D1515C" w:rsidP="00D1515C">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Arial" w:hAnsi="Arial" w:cs="Arial"/>
          <w:sz w:val="24"/>
          <w:szCs w:val="24"/>
          <w:lang w:val="es-ES_tradnl"/>
        </w:rPr>
      </w:pPr>
      <w:r w:rsidRPr="00905189">
        <w:rPr>
          <w:rFonts w:ascii="Arial" w:hAnsi="Arial" w:cs="Arial"/>
          <w:sz w:val="24"/>
          <w:szCs w:val="24"/>
          <w:lang w:val="es-ES_tradnl"/>
        </w:rPr>
        <w:t xml:space="preserve">Aplicación educativa </w:t>
      </w:r>
      <w:proofErr w:type="spellStart"/>
      <w:r w:rsidRPr="00905189">
        <w:rPr>
          <w:rFonts w:ascii="Arial" w:hAnsi="Arial" w:cs="Arial"/>
          <w:i/>
          <w:sz w:val="24"/>
          <w:szCs w:val="24"/>
          <w:lang w:val="es-ES_tradnl"/>
        </w:rPr>
        <w:t>ClassDojo</w:t>
      </w:r>
      <w:proofErr w:type="spellEnd"/>
      <w:r w:rsidRPr="00905189">
        <w:rPr>
          <w:rFonts w:ascii="Arial" w:hAnsi="Arial" w:cs="Arial"/>
          <w:sz w:val="24"/>
          <w:szCs w:val="24"/>
          <w:lang w:val="es-ES_tradnl"/>
        </w:rPr>
        <w:t xml:space="preserve">, que utilizamos como </w:t>
      </w:r>
      <w:r>
        <w:rPr>
          <w:rFonts w:ascii="Arial" w:hAnsi="Arial" w:cs="Arial"/>
          <w:sz w:val="24"/>
          <w:szCs w:val="24"/>
          <w:lang w:val="es-ES_tradnl"/>
        </w:rPr>
        <w:t>herramienta de gestión de</w:t>
      </w:r>
      <w:r w:rsidRPr="00905189">
        <w:rPr>
          <w:rFonts w:ascii="Arial" w:hAnsi="Arial" w:cs="Arial"/>
          <w:sz w:val="24"/>
          <w:szCs w:val="24"/>
          <w:lang w:val="es-ES_tradnl"/>
        </w:rPr>
        <w:t xml:space="preserve"> aula y refuerzo de conductas positivas.</w:t>
      </w:r>
    </w:p>
    <w:p w:rsidR="0029748A" w:rsidRPr="00D1515C" w:rsidRDefault="00D1515C" w:rsidP="00D1515C">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sz w:val="24"/>
          <w:szCs w:val="24"/>
          <w:lang w:val="es-ES_tradnl"/>
        </w:rPr>
      </w:pPr>
      <w:r w:rsidRPr="00905189">
        <w:rPr>
          <w:rFonts w:ascii="Arial" w:hAnsi="Arial" w:cs="Arial"/>
          <w:sz w:val="24"/>
          <w:szCs w:val="24"/>
          <w:lang w:val="es-ES_tradnl"/>
        </w:rPr>
        <w:t>Herramienta de aprendizaje</w:t>
      </w:r>
      <w:r w:rsidRPr="00905189">
        <w:rPr>
          <w:rFonts w:ascii="Arial" w:hAnsi="Arial" w:cs="Arial"/>
          <w:i/>
          <w:sz w:val="24"/>
          <w:szCs w:val="24"/>
          <w:lang w:val="es-ES_tradnl"/>
        </w:rPr>
        <w:t xml:space="preserve"> </w:t>
      </w:r>
      <w:proofErr w:type="spellStart"/>
      <w:r w:rsidRPr="00905189">
        <w:rPr>
          <w:rFonts w:ascii="Arial" w:hAnsi="Arial" w:cs="Arial"/>
          <w:i/>
          <w:sz w:val="24"/>
          <w:szCs w:val="24"/>
          <w:lang w:val="es-ES_tradnl"/>
        </w:rPr>
        <w:t>Plickers</w:t>
      </w:r>
      <w:proofErr w:type="spellEnd"/>
      <w:r w:rsidRPr="00905189">
        <w:rPr>
          <w:rFonts w:ascii="Arial" w:hAnsi="Arial" w:cs="Arial"/>
          <w:sz w:val="24"/>
          <w:szCs w:val="24"/>
          <w:lang w:val="es-ES_tradnl"/>
        </w:rPr>
        <w:t xml:space="preserve">, que permite elaborar actividades </w:t>
      </w:r>
      <w:proofErr w:type="spellStart"/>
      <w:r w:rsidRPr="00905189">
        <w:rPr>
          <w:rFonts w:ascii="Arial" w:hAnsi="Arial" w:cs="Arial"/>
          <w:sz w:val="24"/>
          <w:szCs w:val="24"/>
          <w:lang w:val="es-ES_tradnl"/>
        </w:rPr>
        <w:t>gamificadas</w:t>
      </w:r>
      <w:proofErr w:type="spellEnd"/>
      <w:r w:rsidRPr="00905189">
        <w:rPr>
          <w:rFonts w:ascii="Arial" w:hAnsi="Arial" w:cs="Arial"/>
          <w:sz w:val="24"/>
          <w:szCs w:val="24"/>
          <w:lang w:val="es-ES_tradnl"/>
        </w:rPr>
        <w:t xml:space="preserve"> de preguntas y respuestas utilizando los conceptos trabajados en clase.</w:t>
      </w:r>
    </w:p>
    <w:p w:rsidR="00D1515C" w:rsidRDefault="00D1515C" w:rsidP="00D1515C">
      <w:pPr>
        <w:spacing w:after="0" w:line="240" w:lineRule="auto"/>
        <w:jc w:val="both"/>
        <w:rPr>
          <w:rStyle w:val="Ninguno"/>
          <w:rFonts w:ascii="Arial" w:hAnsi="Arial"/>
        </w:rPr>
      </w:pPr>
    </w:p>
    <w:p w:rsidR="0029748A" w:rsidRPr="00D1515C" w:rsidRDefault="00A43560">
      <w:pPr>
        <w:spacing w:line="240" w:lineRule="auto"/>
        <w:jc w:val="both"/>
        <w:rPr>
          <w:rStyle w:val="Ninguno"/>
          <w:rFonts w:ascii="Arial" w:eastAsia="Arial" w:hAnsi="Arial" w:cs="Arial"/>
          <w:sz w:val="24"/>
          <w:szCs w:val="24"/>
        </w:rPr>
      </w:pPr>
      <w:r w:rsidRPr="00D1515C">
        <w:rPr>
          <w:rStyle w:val="Ninguno"/>
          <w:rFonts w:ascii="Arial" w:hAnsi="Arial"/>
          <w:sz w:val="24"/>
          <w:szCs w:val="24"/>
        </w:rPr>
        <w:t>9.</w:t>
      </w:r>
      <w:r w:rsidR="00D1515C">
        <w:rPr>
          <w:rStyle w:val="Ninguno"/>
          <w:rFonts w:ascii="Arial" w:hAnsi="Arial"/>
          <w:sz w:val="24"/>
          <w:szCs w:val="24"/>
        </w:rPr>
        <w:t>3</w:t>
      </w:r>
      <w:r w:rsidRPr="00D1515C">
        <w:rPr>
          <w:rStyle w:val="Ninguno"/>
          <w:rFonts w:ascii="Arial" w:hAnsi="Arial"/>
          <w:sz w:val="24"/>
          <w:szCs w:val="24"/>
        </w:rPr>
        <w:t>. RECURSOS HUMANOS</w:t>
      </w:r>
    </w:p>
    <w:p w:rsidR="00D1515C" w:rsidRPr="00D1515C" w:rsidRDefault="00D1515C">
      <w:pPr>
        <w:spacing w:line="240" w:lineRule="auto"/>
        <w:jc w:val="both"/>
        <w:rPr>
          <w:rFonts w:ascii="Arial" w:hAnsi="Arial" w:cs="Arial"/>
          <w:sz w:val="24"/>
          <w:szCs w:val="24"/>
          <w:lang w:val="es-ES_tradnl"/>
        </w:rPr>
      </w:pPr>
      <w:r w:rsidRPr="00D1515C">
        <w:rPr>
          <w:rFonts w:ascii="Arial" w:hAnsi="Arial" w:cs="Arial"/>
          <w:sz w:val="24"/>
          <w:szCs w:val="24"/>
          <w:lang w:val="es-ES_tradnl"/>
        </w:rPr>
        <w:t>Para llevar a cabo la labor docente será necesaria la coordinación con todos los miembros de la comunidad educativa (familias, PT, AL, especialistas,…), pero, sobre todo, especialmente relevante es la figura de la cotutora, que imparte el área de Lengua Española a ambos grupos, ya que el conocimiento de estructuras gramaticales en castellano favorecerá el buen aprendizaje de las mismas en este área impartida en inglés. Además, contamos con el apoyo de un auxiliar de conversación nativo.</w:t>
      </w:r>
    </w:p>
    <w:p w:rsidR="00D1515C" w:rsidRDefault="00D1515C" w:rsidP="00D1515C">
      <w:pPr>
        <w:spacing w:after="0" w:line="240" w:lineRule="auto"/>
        <w:jc w:val="both"/>
        <w:rPr>
          <w:rStyle w:val="Ninguno"/>
          <w:rFonts w:ascii="Arial" w:hAnsi="Arial"/>
          <w:b/>
          <w:bCs/>
          <w:sz w:val="24"/>
          <w:szCs w:val="24"/>
        </w:rPr>
      </w:pPr>
    </w:p>
    <w:p w:rsidR="002F18E1" w:rsidRDefault="002F18E1" w:rsidP="00D1515C">
      <w:pPr>
        <w:spacing w:after="0" w:line="240" w:lineRule="auto"/>
        <w:jc w:val="both"/>
        <w:rPr>
          <w:rStyle w:val="Ninguno"/>
          <w:rFonts w:ascii="Arial" w:hAnsi="Arial"/>
          <w:b/>
          <w:bCs/>
          <w:sz w:val="24"/>
          <w:szCs w:val="24"/>
        </w:rPr>
      </w:pPr>
    </w:p>
    <w:p w:rsidR="0029748A" w:rsidRDefault="00A43560">
      <w:pPr>
        <w:spacing w:line="240" w:lineRule="auto"/>
        <w:jc w:val="both"/>
        <w:rPr>
          <w:rStyle w:val="Ninguno"/>
          <w:rFonts w:ascii="Arial" w:eastAsia="Arial" w:hAnsi="Arial" w:cs="Arial"/>
          <w:b/>
          <w:bCs/>
          <w:sz w:val="24"/>
          <w:szCs w:val="24"/>
        </w:rPr>
      </w:pPr>
      <w:r>
        <w:rPr>
          <w:rStyle w:val="Ninguno"/>
          <w:rFonts w:ascii="Arial" w:hAnsi="Arial"/>
          <w:b/>
          <w:bCs/>
          <w:sz w:val="24"/>
          <w:szCs w:val="24"/>
        </w:rPr>
        <w:lastRenderedPageBreak/>
        <w:t>10. MEDIDAS OPERATIVAS PARA TRABAJAR LOS ELEMENTOS TRANSVERSALES EN EL ÁREA</w:t>
      </w:r>
    </w:p>
    <w:p w:rsidR="0029748A" w:rsidRDefault="00A43560">
      <w:pPr>
        <w:spacing w:after="0" w:line="240" w:lineRule="auto"/>
        <w:jc w:val="both"/>
        <w:rPr>
          <w:rStyle w:val="Ninguno"/>
          <w:rFonts w:ascii="Arial" w:eastAsia="Arial" w:hAnsi="Arial" w:cs="Arial"/>
          <w:sz w:val="24"/>
          <w:szCs w:val="24"/>
        </w:rPr>
      </w:pPr>
      <w:r>
        <w:rPr>
          <w:rStyle w:val="Ninguno"/>
          <w:rFonts w:ascii="Arial" w:hAnsi="Arial"/>
          <w:sz w:val="24"/>
          <w:szCs w:val="24"/>
        </w:rPr>
        <w:t xml:space="preserve">De acuerdo con el artículo 10 del Real Decreto 126/2014, en todas las áreas curriculares se tratarán los siguientes elementos transversales: animación a la lectura y el desarrollo de la expresión y comprensión oral y escrita; la comunicación audiovisual y las tecnologías de la información y la comunicación; el emprendimiento y la educación cívica y constitucional. </w:t>
      </w:r>
    </w:p>
    <w:p w:rsidR="0029748A" w:rsidRDefault="00A43560">
      <w:pPr>
        <w:spacing w:after="0" w:line="240" w:lineRule="auto"/>
        <w:jc w:val="both"/>
        <w:rPr>
          <w:rStyle w:val="Ninguno"/>
          <w:rFonts w:ascii="Arial" w:eastAsia="Arial" w:hAnsi="Arial" w:cs="Arial"/>
          <w:sz w:val="24"/>
          <w:szCs w:val="24"/>
        </w:rPr>
      </w:pPr>
      <w:r>
        <w:rPr>
          <w:rStyle w:val="Ninguno"/>
          <w:rFonts w:ascii="Arial" w:hAnsi="Arial"/>
          <w:sz w:val="24"/>
          <w:szCs w:val="24"/>
        </w:rPr>
        <w:t xml:space="preserve"> </w:t>
      </w:r>
    </w:p>
    <w:p w:rsidR="0029748A" w:rsidRDefault="00A43560">
      <w:pPr>
        <w:spacing w:after="0" w:line="240" w:lineRule="auto"/>
        <w:jc w:val="both"/>
        <w:rPr>
          <w:rStyle w:val="Ninguno"/>
          <w:rFonts w:ascii="Arial" w:eastAsia="Arial" w:hAnsi="Arial" w:cs="Arial"/>
          <w:i/>
          <w:iCs/>
          <w:sz w:val="24"/>
          <w:szCs w:val="24"/>
        </w:rPr>
      </w:pPr>
      <w:r>
        <w:rPr>
          <w:rStyle w:val="Ninguno"/>
          <w:rFonts w:ascii="Arial" w:hAnsi="Arial"/>
          <w:i/>
          <w:iCs/>
          <w:sz w:val="24"/>
          <w:szCs w:val="24"/>
        </w:rPr>
        <w:t xml:space="preserve">a) Animación a la lectura y desarrollo de la expresión y comprensión oral y escrita:  </w:t>
      </w:r>
    </w:p>
    <w:p w:rsidR="0029748A" w:rsidRDefault="0029748A">
      <w:pPr>
        <w:spacing w:after="0" w:line="240" w:lineRule="auto"/>
        <w:jc w:val="both"/>
        <w:rPr>
          <w:rStyle w:val="Ninguno"/>
          <w:rFonts w:ascii="Arial" w:eastAsia="Arial" w:hAnsi="Arial" w:cs="Arial"/>
          <w:color w:val="5B9BD5"/>
          <w:sz w:val="24"/>
          <w:szCs w:val="24"/>
          <w:u w:color="5B9BD5"/>
          <w:shd w:val="clear" w:color="auto" w:fill="FFFF00"/>
        </w:rPr>
      </w:pPr>
    </w:p>
    <w:p w:rsidR="0029748A" w:rsidRDefault="00A43560">
      <w:pPr>
        <w:numPr>
          <w:ilvl w:val="0"/>
          <w:numId w:val="13"/>
        </w:numPr>
        <w:spacing w:after="0" w:line="240" w:lineRule="auto"/>
        <w:jc w:val="both"/>
        <w:rPr>
          <w:rStyle w:val="Ninguno"/>
          <w:rFonts w:ascii="Arial" w:eastAsia="Arial" w:hAnsi="Arial" w:cs="Arial"/>
          <w:sz w:val="24"/>
          <w:szCs w:val="24"/>
        </w:rPr>
      </w:pPr>
      <w:r>
        <w:rPr>
          <w:rStyle w:val="Ninguno"/>
          <w:rFonts w:ascii="Arial" w:hAnsi="Arial"/>
          <w:sz w:val="24"/>
          <w:szCs w:val="24"/>
        </w:rPr>
        <w:t xml:space="preserve">Analizar los enunciados impulsando la comprensión. </w:t>
      </w:r>
    </w:p>
    <w:p w:rsidR="0029748A" w:rsidRDefault="00A43560">
      <w:pPr>
        <w:numPr>
          <w:ilvl w:val="0"/>
          <w:numId w:val="13"/>
        </w:numPr>
        <w:spacing w:after="120" w:line="240" w:lineRule="auto"/>
        <w:jc w:val="both"/>
        <w:rPr>
          <w:rStyle w:val="Ninguno"/>
          <w:rFonts w:ascii="Arial" w:eastAsia="Arial" w:hAnsi="Arial" w:cs="Arial"/>
          <w:sz w:val="24"/>
          <w:szCs w:val="24"/>
        </w:rPr>
      </w:pPr>
      <w:r>
        <w:rPr>
          <w:rStyle w:val="Ninguno"/>
          <w:rFonts w:ascii="Arial" w:hAnsi="Arial"/>
          <w:sz w:val="24"/>
          <w:szCs w:val="24"/>
        </w:rPr>
        <w:t xml:space="preserve">Uso de distintas tipologías textuales.   </w:t>
      </w:r>
    </w:p>
    <w:p w:rsidR="0029748A" w:rsidRDefault="00A43560">
      <w:pPr>
        <w:numPr>
          <w:ilvl w:val="0"/>
          <w:numId w:val="13"/>
        </w:numPr>
        <w:spacing w:after="120" w:line="240" w:lineRule="auto"/>
        <w:jc w:val="both"/>
        <w:rPr>
          <w:rStyle w:val="Ninguno"/>
          <w:rFonts w:ascii="Arial" w:eastAsia="Arial" w:hAnsi="Arial" w:cs="Arial"/>
          <w:sz w:val="24"/>
          <w:szCs w:val="24"/>
        </w:rPr>
      </w:pPr>
      <w:r>
        <w:rPr>
          <w:rStyle w:val="Ninguno"/>
          <w:rFonts w:ascii="Arial" w:hAnsi="Arial"/>
          <w:sz w:val="24"/>
          <w:szCs w:val="24"/>
        </w:rPr>
        <w:t xml:space="preserve">Elaboración de un </w:t>
      </w:r>
      <w:proofErr w:type="spellStart"/>
      <w:r>
        <w:rPr>
          <w:rStyle w:val="Ninguno"/>
          <w:rFonts w:ascii="Arial" w:hAnsi="Arial"/>
          <w:sz w:val="24"/>
          <w:szCs w:val="24"/>
        </w:rPr>
        <w:t>guión</w:t>
      </w:r>
      <w:proofErr w:type="spellEnd"/>
      <w:r>
        <w:rPr>
          <w:rStyle w:val="Ninguno"/>
          <w:rFonts w:ascii="Arial" w:hAnsi="Arial"/>
          <w:sz w:val="24"/>
          <w:szCs w:val="24"/>
        </w:rPr>
        <w:t xml:space="preserve"> para presentar el texto frente a un grupo de compañeros en la elaboración de diversos proyectos. </w:t>
      </w:r>
    </w:p>
    <w:p w:rsidR="0029748A" w:rsidRDefault="00A43560">
      <w:pPr>
        <w:numPr>
          <w:ilvl w:val="0"/>
          <w:numId w:val="13"/>
        </w:numPr>
        <w:spacing w:after="120" w:line="240" w:lineRule="auto"/>
        <w:jc w:val="both"/>
        <w:rPr>
          <w:rStyle w:val="Ninguno"/>
          <w:rFonts w:ascii="Arial" w:eastAsia="Arial" w:hAnsi="Arial" w:cs="Arial"/>
          <w:sz w:val="24"/>
          <w:szCs w:val="24"/>
        </w:rPr>
      </w:pPr>
      <w:r>
        <w:rPr>
          <w:rStyle w:val="Ninguno"/>
          <w:rFonts w:ascii="Arial" w:hAnsi="Arial"/>
          <w:sz w:val="24"/>
          <w:szCs w:val="24"/>
        </w:rPr>
        <w:t xml:space="preserve">Discutir y razonar sobre las cuestiones contenidas en los textos. </w:t>
      </w:r>
    </w:p>
    <w:p w:rsidR="0029748A" w:rsidRDefault="00A43560">
      <w:pPr>
        <w:numPr>
          <w:ilvl w:val="0"/>
          <w:numId w:val="13"/>
        </w:numPr>
        <w:spacing w:after="0" w:line="240" w:lineRule="auto"/>
        <w:jc w:val="both"/>
        <w:rPr>
          <w:rStyle w:val="Ninguno"/>
          <w:rFonts w:ascii="Arial" w:eastAsia="Arial" w:hAnsi="Arial" w:cs="Arial"/>
          <w:sz w:val="24"/>
          <w:szCs w:val="24"/>
        </w:rPr>
      </w:pPr>
      <w:r>
        <w:rPr>
          <w:rStyle w:val="Ninguno"/>
          <w:rFonts w:ascii="Arial" w:hAnsi="Arial"/>
          <w:sz w:val="24"/>
          <w:szCs w:val="24"/>
        </w:rPr>
        <w:t>Expresar el contenido de una unidad o apartado de la misma con las propias palabras y ser capaz de reelaborarlo teniendo en cuenta diferentes indicaciones.</w:t>
      </w:r>
    </w:p>
    <w:p w:rsidR="0029748A" w:rsidRDefault="0029748A">
      <w:pPr>
        <w:spacing w:after="0" w:line="240" w:lineRule="auto"/>
        <w:jc w:val="both"/>
        <w:rPr>
          <w:rStyle w:val="Ninguno"/>
          <w:rFonts w:ascii="Arial" w:eastAsia="Arial" w:hAnsi="Arial" w:cs="Arial"/>
          <w:color w:val="5B9BD5"/>
          <w:sz w:val="24"/>
          <w:szCs w:val="24"/>
          <w:u w:color="5B9BD5"/>
        </w:rPr>
      </w:pPr>
    </w:p>
    <w:p w:rsidR="0029748A" w:rsidRDefault="00A43560">
      <w:pPr>
        <w:spacing w:after="0" w:line="240" w:lineRule="auto"/>
        <w:jc w:val="both"/>
        <w:rPr>
          <w:rStyle w:val="Ninguno"/>
          <w:rFonts w:ascii="Arial" w:eastAsia="Arial" w:hAnsi="Arial" w:cs="Arial"/>
          <w:i/>
          <w:iCs/>
          <w:sz w:val="24"/>
          <w:szCs w:val="24"/>
        </w:rPr>
      </w:pPr>
      <w:r>
        <w:rPr>
          <w:rStyle w:val="Ninguno"/>
          <w:rFonts w:ascii="Arial" w:hAnsi="Arial"/>
          <w:i/>
          <w:iCs/>
          <w:sz w:val="24"/>
          <w:szCs w:val="24"/>
        </w:rPr>
        <w:t xml:space="preserve">b) Comunicación audiovisual y tecnologías de la información y la comunicación:  </w:t>
      </w:r>
    </w:p>
    <w:p w:rsidR="0029748A" w:rsidRDefault="0029748A">
      <w:pPr>
        <w:spacing w:after="0" w:line="240" w:lineRule="auto"/>
        <w:jc w:val="both"/>
        <w:rPr>
          <w:rStyle w:val="Ninguno"/>
          <w:rFonts w:ascii="Arial" w:eastAsia="Arial" w:hAnsi="Arial" w:cs="Arial"/>
          <w:color w:val="5B9BD5"/>
          <w:sz w:val="24"/>
          <w:szCs w:val="24"/>
          <w:u w:color="5B9BD5"/>
        </w:rPr>
      </w:pPr>
    </w:p>
    <w:p w:rsidR="0029748A" w:rsidRDefault="00A43560">
      <w:pPr>
        <w:widowControl w:val="0"/>
        <w:numPr>
          <w:ilvl w:val="0"/>
          <w:numId w:val="13"/>
        </w:numPr>
        <w:spacing w:after="120" w:line="240" w:lineRule="auto"/>
        <w:ind w:right="40"/>
        <w:jc w:val="both"/>
        <w:rPr>
          <w:rStyle w:val="Ninguno"/>
          <w:rFonts w:ascii="Arial" w:eastAsia="Arial" w:hAnsi="Arial" w:cs="Arial"/>
          <w:color w:val="5B9BD5"/>
          <w:sz w:val="24"/>
          <w:szCs w:val="24"/>
          <w:u w:color="5B9BD5"/>
        </w:rPr>
      </w:pPr>
      <w:r>
        <w:rPr>
          <w:rStyle w:val="Ninguno"/>
          <w:rFonts w:ascii="Arial" w:hAnsi="Arial"/>
          <w:sz w:val="24"/>
          <w:szCs w:val="24"/>
        </w:rPr>
        <w:t xml:space="preserve">Desarrollar el pensamiento crítico y la capacidad creativa a través del análisis y de distintos materiales audiovisuales. </w:t>
      </w:r>
    </w:p>
    <w:p w:rsidR="0029748A" w:rsidRDefault="00A43560">
      <w:pPr>
        <w:widowControl w:val="0"/>
        <w:numPr>
          <w:ilvl w:val="0"/>
          <w:numId w:val="13"/>
        </w:numPr>
        <w:spacing w:after="120" w:line="240" w:lineRule="auto"/>
        <w:ind w:right="40"/>
        <w:jc w:val="both"/>
        <w:rPr>
          <w:rStyle w:val="Ninguno"/>
          <w:rFonts w:ascii="Arial" w:eastAsia="Arial" w:hAnsi="Arial" w:cs="Arial"/>
          <w:color w:val="5B9BD5"/>
          <w:sz w:val="24"/>
          <w:szCs w:val="24"/>
          <w:u w:color="5B9BD5"/>
        </w:rPr>
      </w:pPr>
      <w:r>
        <w:rPr>
          <w:rStyle w:val="Ninguno"/>
          <w:rFonts w:ascii="Arial" w:hAnsi="Arial"/>
          <w:sz w:val="24"/>
          <w:szCs w:val="24"/>
        </w:rPr>
        <w:t>Contribuir al desarrollo del sentido crítico y de distintas estrategias en la búsqueda de información en internet.</w:t>
      </w:r>
    </w:p>
    <w:p w:rsidR="0029748A" w:rsidRDefault="00A43560">
      <w:pPr>
        <w:numPr>
          <w:ilvl w:val="0"/>
          <w:numId w:val="13"/>
        </w:numPr>
        <w:spacing w:after="0" w:line="240" w:lineRule="auto"/>
        <w:jc w:val="both"/>
        <w:rPr>
          <w:rStyle w:val="Ninguno"/>
          <w:rFonts w:ascii="Arial" w:eastAsia="Arial" w:hAnsi="Arial" w:cs="Arial"/>
          <w:sz w:val="24"/>
          <w:szCs w:val="24"/>
        </w:rPr>
      </w:pPr>
      <w:r>
        <w:rPr>
          <w:rStyle w:val="Ninguno"/>
          <w:rFonts w:ascii="Arial" w:hAnsi="Arial"/>
          <w:sz w:val="24"/>
          <w:szCs w:val="24"/>
        </w:rPr>
        <w:t>Ofrecer al alumnado conocimientos y destrezas básicas sobre la informática y el manejo de los elementos y programas del ordenador.</w:t>
      </w:r>
    </w:p>
    <w:p w:rsidR="0029748A" w:rsidRDefault="0029748A">
      <w:pPr>
        <w:spacing w:after="0" w:line="240" w:lineRule="auto"/>
        <w:ind w:left="12" w:hanging="12"/>
        <w:jc w:val="both"/>
        <w:rPr>
          <w:rStyle w:val="Ninguno"/>
          <w:rFonts w:ascii="Arial" w:eastAsia="Arial" w:hAnsi="Arial" w:cs="Arial"/>
          <w:sz w:val="24"/>
          <w:szCs w:val="24"/>
        </w:rPr>
      </w:pPr>
    </w:p>
    <w:p w:rsidR="0029748A" w:rsidRDefault="00A43560">
      <w:pPr>
        <w:spacing w:after="0" w:line="240" w:lineRule="auto"/>
        <w:jc w:val="both"/>
        <w:rPr>
          <w:rStyle w:val="Ninguno"/>
          <w:rFonts w:ascii="Arial" w:eastAsia="Arial" w:hAnsi="Arial" w:cs="Arial"/>
          <w:i/>
          <w:iCs/>
          <w:sz w:val="24"/>
          <w:szCs w:val="24"/>
        </w:rPr>
      </w:pPr>
      <w:r>
        <w:rPr>
          <w:rStyle w:val="Ninguno"/>
          <w:rFonts w:ascii="Arial" w:hAnsi="Arial"/>
          <w:i/>
          <w:iCs/>
          <w:sz w:val="24"/>
          <w:szCs w:val="24"/>
          <w:lang w:val="en-US"/>
        </w:rPr>
        <w:t xml:space="preserve">c) El </w:t>
      </w:r>
      <w:proofErr w:type="spellStart"/>
      <w:r>
        <w:rPr>
          <w:rStyle w:val="Ninguno"/>
          <w:rFonts w:ascii="Arial" w:hAnsi="Arial"/>
          <w:i/>
          <w:iCs/>
          <w:sz w:val="24"/>
          <w:szCs w:val="24"/>
          <w:lang w:val="en-US"/>
        </w:rPr>
        <w:t>emprendimiento</w:t>
      </w:r>
      <w:proofErr w:type="spellEnd"/>
      <w:r>
        <w:rPr>
          <w:rStyle w:val="Ninguno"/>
          <w:rFonts w:ascii="Arial" w:hAnsi="Arial"/>
          <w:i/>
          <w:iCs/>
          <w:sz w:val="24"/>
          <w:szCs w:val="24"/>
          <w:lang w:val="en-US"/>
        </w:rPr>
        <w:t xml:space="preserve">: </w:t>
      </w:r>
    </w:p>
    <w:p w:rsidR="0029748A" w:rsidRDefault="00A43560">
      <w:pPr>
        <w:spacing w:after="0" w:line="240" w:lineRule="auto"/>
        <w:jc w:val="both"/>
        <w:rPr>
          <w:rStyle w:val="Ninguno"/>
          <w:rFonts w:ascii="Arial" w:eastAsia="Arial" w:hAnsi="Arial" w:cs="Arial"/>
          <w:b/>
          <w:bCs/>
          <w:color w:val="5B9BD5"/>
          <w:sz w:val="24"/>
          <w:szCs w:val="24"/>
          <w:u w:color="5B9BD5"/>
        </w:rPr>
      </w:pPr>
      <w:r>
        <w:rPr>
          <w:rStyle w:val="Ninguno"/>
          <w:rFonts w:ascii="Arial" w:hAnsi="Arial"/>
          <w:b/>
          <w:bCs/>
          <w:color w:val="5B9BD5"/>
          <w:sz w:val="24"/>
          <w:szCs w:val="24"/>
          <w:u w:color="5B9BD5"/>
          <w:lang w:val="en-US"/>
        </w:rPr>
        <w:t xml:space="preserve"> </w:t>
      </w:r>
    </w:p>
    <w:p w:rsidR="0029748A" w:rsidRDefault="00A43560">
      <w:pPr>
        <w:widowControl w:val="0"/>
        <w:numPr>
          <w:ilvl w:val="0"/>
          <w:numId w:val="13"/>
        </w:numPr>
        <w:spacing w:after="120" w:line="240" w:lineRule="auto"/>
        <w:ind w:right="40"/>
        <w:jc w:val="both"/>
        <w:rPr>
          <w:rStyle w:val="Ninguno"/>
          <w:rFonts w:ascii="Arial" w:eastAsia="Arial" w:hAnsi="Arial" w:cs="Arial"/>
          <w:sz w:val="24"/>
          <w:szCs w:val="24"/>
        </w:rPr>
      </w:pPr>
      <w:r>
        <w:rPr>
          <w:rStyle w:val="Ninguno"/>
          <w:rFonts w:ascii="Arial" w:hAnsi="Arial"/>
          <w:sz w:val="24"/>
          <w:szCs w:val="24"/>
        </w:rPr>
        <w:t xml:space="preserve">Desarrollar un  proyecto en equipo. </w:t>
      </w:r>
    </w:p>
    <w:p w:rsidR="0029748A" w:rsidRDefault="00A43560">
      <w:pPr>
        <w:widowControl w:val="0"/>
        <w:numPr>
          <w:ilvl w:val="0"/>
          <w:numId w:val="13"/>
        </w:numPr>
        <w:spacing w:after="120" w:line="240" w:lineRule="auto"/>
        <w:ind w:right="40"/>
        <w:jc w:val="both"/>
        <w:rPr>
          <w:rStyle w:val="Ninguno"/>
          <w:rFonts w:ascii="Arial" w:eastAsia="Arial" w:hAnsi="Arial" w:cs="Arial"/>
          <w:sz w:val="24"/>
          <w:szCs w:val="24"/>
        </w:rPr>
      </w:pPr>
      <w:r>
        <w:rPr>
          <w:rStyle w:val="Ninguno"/>
          <w:rFonts w:ascii="Arial" w:hAnsi="Arial"/>
          <w:sz w:val="24"/>
          <w:szCs w:val="24"/>
        </w:rPr>
        <w:t>Tener iniciativa personal y tomar decisiones desde su espíritu crítico.</w:t>
      </w:r>
    </w:p>
    <w:p w:rsidR="0029748A" w:rsidRDefault="00A43560">
      <w:pPr>
        <w:widowControl w:val="0"/>
        <w:numPr>
          <w:ilvl w:val="0"/>
          <w:numId w:val="13"/>
        </w:numPr>
        <w:spacing w:after="120" w:line="240" w:lineRule="auto"/>
        <w:ind w:right="40"/>
        <w:jc w:val="both"/>
        <w:rPr>
          <w:rStyle w:val="Ninguno"/>
          <w:rFonts w:ascii="Arial" w:eastAsia="Arial" w:hAnsi="Arial" w:cs="Arial"/>
          <w:sz w:val="24"/>
          <w:szCs w:val="24"/>
        </w:rPr>
      </w:pPr>
      <w:r>
        <w:rPr>
          <w:rStyle w:val="Ninguno"/>
          <w:rFonts w:ascii="Arial" w:hAnsi="Arial"/>
          <w:sz w:val="24"/>
          <w:szCs w:val="24"/>
        </w:rPr>
        <w:t>Trabajar en equipo, negociar, cooperar y construir acuerdos.</w:t>
      </w:r>
    </w:p>
    <w:p w:rsidR="0029748A" w:rsidRDefault="0029748A">
      <w:pPr>
        <w:spacing w:after="0" w:line="240" w:lineRule="auto"/>
        <w:jc w:val="both"/>
        <w:outlineLvl w:val="2"/>
        <w:rPr>
          <w:rStyle w:val="Ninguno"/>
          <w:rFonts w:ascii="Arial" w:eastAsia="Arial" w:hAnsi="Arial" w:cs="Arial"/>
          <w:color w:val="5B9BD5"/>
          <w:sz w:val="24"/>
          <w:szCs w:val="24"/>
          <w:u w:color="5B9BD5"/>
        </w:rPr>
      </w:pPr>
    </w:p>
    <w:p w:rsidR="0029748A" w:rsidRDefault="00A43560">
      <w:pPr>
        <w:spacing w:after="0" w:line="240" w:lineRule="auto"/>
        <w:jc w:val="both"/>
        <w:rPr>
          <w:rStyle w:val="Ninguno"/>
          <w:rFonts w:ascii="Arial" w:eastAsia="Arial" w:hAnsi="Arial" w:cs="Arial"/>
          <w:i/>
          <w:iCs/>
          <w:sz w:val="24"/>
          <w:szCs w:val="24"/>
        </w:rPr>
      </w:pPr>
      <w:r>
        <w:rPr>
          <w:rStyle w:val="Ninguno"/>
          <w:rFonts w:ascii="Arial" w:hAnsi="Arial"/>
          <w:i/>
          <w:iCs/>
          <w:sz w:val="24"/>
          <w:szCs w:val="24"/>
        </w:rPr>
        <w:t xml:space="preserve">d) La educación cívica y constitucional: </w:t>
      </w:r>
    </w:p>
    <w:p w:rsidR="0029748A" w:rsidRDefault="0029748A">
      <w:pPr>
        <w:pStyle w:val="NormalWeb"/>
        <w:spacing w:before="0" w:after="0"/>
        <w:jc w:val="both"/>
        <w:rPr>
          <w:rStyle w:val="Ninguno"/>
          <w:rFonts w:ascii="Arial" w:eastAsia="Arial" w:hAnsi="Arial" w:cs="Arial"/>
          <w:color w:val="5B9BD5"/>
          <w:u w:color="5B9BD5"/>
        </w:rPr>
      </w:pPr>
    </w:p>
    <w:p w:rsidR="0029748A" w:rsidRDefault="00A43560">
      <w:pPr>
        <w:widowControl w:val="0"/>
        <w:numPr>
          <w:ilvl w:val="0"/>
          <w:numId w:val="13"/>
        </w:numPr>
        <w:spacing w:after="120" w:line="240" w:lineRule="auto"/>
        <w:ind w:right="40"/>
        <w:jc w:val="both"/>
        <w:rPr>
          <w:rStyle w:val="Ninguno"/>
          <w:rFonts w:ascii="Arial" w:eastAsia="Arial" w:hAnsi="Arial" w:cs="Arial"/>
          <w:sz w:val="24"/>
          <w:szCs w:val="24"/>
        </w:rPr>
      </w:pPr>
      <w:r>
        <w:rPr>
          <w:rStyle w:val="Ninguno"/>
          <w:rFonts w:ascii="Arial" w:hAnsi="Arial"/>
          <w:sz w:val="24"/>
          <w:szCs w:val="24"/>
        </w:rPr>
        <w:t>Conocimiento, respeto y aceptación de los derechos sociales, deberes y políticas públicas: igualdad de género, protección de la familia, derechos de los menores y mayores, derecho a la educación, a las prestaciones sociales, derecho de las personas con discapacidad o minusvalía, etc.</w:t>
      </w:r>
    </w:p>
    <w:p w:rsidR="0029748A" w:rsidRDefault="00A43560">
      <w:pPr>
        <w:widowControl w:val="0"/>
        <w:numPr>
          <w:ilvl w:val="0"/>
          <w:numId w:val="13"/>
        </w:numPr>
        <w:spacing w:after="120" w:line="240" w:lineRule="auto"/>
        <w:ind w:right="40"/>
        <w:jc w:val="both"/>
        <w:rPr>
          <w:rStyle w:val="Ninguno"/>
          <w:rFonts w:ascii="Arial" w:eastAsia="Arial" w:hAnsi="Arial" w:cs="Arial"/>
          <w:sz w:val="24"/>
          <w:szCs w:val="24"/>
        </w:rPr>
      </w:pPr>
      <w:r>
        <w:rPr>
          <w:rStyle w:val="Ninguno"/>
          <w:rFonts w:ascii="Arial" w:hAnsi="Arial"/>
          <w:sz w:val="24"/>
          <w:szCs w:val="24"/>
        </w:rPr>
        <w:t xml:space="preserve">Actuar responsablemente mediante aquellas acciones que contribuyan a la protección del hábitat cultural de su entorno. </w:t>
      </w:r>
    </w:p>
    <w:p w:rsidR="0029748A" w:rsidRDefault="0029748A">
      <w:pPr>
        <w:widowControl w:val="0"/>
        <w:spacing w:after="120" w:line="240" w:lineRule="auto"/>
        <w:ind w:right="40"/>
        <w:jc w:val="both"/>
        <w:rPr>
          <w:rFonts w:ascii="Arial" w:eastAsia="Arial" w:hAnsi="Arial" w:cs="Arial"/>
          <w:sz w:val="24"/>
          <w:szCs w:val="24"/>
          <w:lang w:val="es-ES_tradnl"/>
        </w:rPr>
      </w:pPr>
    </w:p>
    <w:p w:rsidR="00F52BF6" w:rsidRDefault="00F52BF6">
      <w:pPr>
        <w:widowControl w:val="0"/>
        <w:spacing w:after="120" w:line="240" w:lineRule="auto"/>
        <w:ind w:right="40"/>
        <w:jc w:val="both"/>
        <w:rPr>
          <w:rFonts w:ascii="Arial" w:eastAsia="Arial" w:hAnsi="Arial" w:cs="Arial"/>
          <w:sz w:val="24"/>
          <w:szCs w:val="24"/>
          <w:lang w:val="es-ES_tradnl"/>
        </w:rPr>
      </w:pPr>
    </w:p>
    <w:p w:rsidR="0029748A" w:rsidRDefault="00A43560">
      <w:pPr>
        <w:spacing w:line="240" w:lineRule="auto"/>
        <w:jc w:val="both"/>
        <w:rPr>
          <w:rStyle w:val="Ninguno"/>
          <w:rFonts w:ascii="Arial" w:eastAsia="Arial" w:hAnsi="Arial" w:cs="Arial"/>
          <w:b/>
          <w:bCs/>
          <w:sz w:val="24"/>
          <w:szCs w:val="24"/>
        </w:rPr>
      </w:pPr>
      <w:r>
        <w:rPr>
          <w:rStyle w:val="Ninguno"/>
          <w:rFonts w:ascii="Arial" w:hAnsi="Arial"/>
          <w:b/>
          <w:bCs/>
          <w:sz w:val="24"/>
          <w:szCs w:val="24"/>
        </w:rPr>
        <w:lastRenderedPageBreak/>
        <w:t xml:space="preserve">11. PROCEDIMIENTOS Y MEDIAS PARA LAS ADAPTACIONES CURRICULARES </w:t>
      </w:r>
    </w:p>
    <w:p w:rsidR="0029748A" w:rsidRDefault="00A43560">
      <w:pPr>
        <w:widowControl w:val="0"/>
        <w:suppressAutoHyphens/>
        <w:spacing w:after="0" w:line="240" w:lineRule="auto"/>
        <w:jc w:val="both"/>
        <w:rPr>
          <w:rStyle w:val="Ninguno"/>
          <w:rFonts w:ascii="Arial" w:eastAsia="Arial" w:hAnsi="Arial" w:cs="Arial"/>
          <w:kern w:val="1"/>
          <w:sz w:val="24"/>
          <w:szCs w:val="24"/>
        </w:rPr>
      </w:pPr>
      <w:r>
        <w:rPr>
          <w:rStyle w:val="Ninguno"/>
          <w:rFonts w:ascii="Arial" w:hAnsi="Arial"/>
          <w:kern w:val="1"/>
          <w:sz w:val="24"/>
          <w:szCs w:val="24"/>
        </w:rPr>
        <w:t>Al amparo de lo establecido en los artículos 9.1 y 9.6 del Real Decreto 126/2014, de 28 de febrero, en la etapa de la Educación Primaria se pondrá especial énfasis en la atención a la diversidad del alumnado, en la atención personalizada, en la prevención de las dificultades de aprendizaje, así como en la puesta en práctica de mecanismos de refuerzo tan pronto como se detecten estas dificultades, los cuales podrán ser tanto organizativos como curriculares.</w:t>
      </w:r>
    </w:p>
    <w:p w:rsidR="0029748A" w:rsidRDefault="0029748A">
      <w:pPr>
        <w:widowControl w:val="0"/>
        <w:suppressAutoHyphens/>
        <w:spacing w:after="0" w:line="240" w:lineRule="auto"/>
        <w:jc w:val="both"/>
        <w:rPr>
          <w:rStyle w:val="Ninguno"/>
          <w:rFonts w:ascii="Arial" w:eastAsia="Arial" w:hAnsi="Arial" w:cs="Arial"/>
          <w:kern w:val="1"/>
          <w:sz w:val="24"/>
          <w:szCs w:val="24"/>
        </w:rPr>
      </w:pPr>
    </w:p>
    <w:p w:rsidR="0029748A" w:rsidRDefault="00A43560">
      <w:pPr>
        <w:widowControl w:val="0"/>
        <w:suppressAutoHyphens/>
        <w:spacing w:after="0" w:line="240" w:lineRule="auto"/>
        <w:jc w:val="both"/>
        <w:rPr>
          <w:rStyle w:val="Ninguno"/>
          <w:rFonts w:ascii="Arial" w:eastAsia="Arial" w:hAnsi="Arial" w:cs="Arial"/>
          <w:kern w:val="1"/>
          <w:sz w:val="24"/>
          <w:szCs w:val="24"/>
        </w:rPr>
      </w:pPr>
      <w:r>
        <w:rPr>
          <w:rStyle w:val="Ninguno"/>
          <w:rFonts w:ascii="Arial" w:hAnsi="Arial"/>
          <w:kern w:val="1"/>
          <w:sz w:val="24"/>
          <w:szCs w:val="24"/>
        </w:rPr>
        <w:t xml:space="preserve">Para ello se establecerán mecanismos de refuerzo, organizativos o curriculares, tan pronto como se detecten dificultades de aprendizaje. Entre estas medidas podrán considerarse el apoyo en el grupo ordinario, los agrupamientos flexibles o las adaptaciones del currículo. </w:t>
      </w:r>
    </w:p>
    <w:p w:rsidR="0029748A" w:rsidRDefault="0029748A">
      <w:pPr>
        <w:widowControl w:val="0"/>
        <w:suppressAutoHyphens/>
        <w:spacing w:after="0" w:line="240" w:lineRule="auto"/>
        <w:jc w:val="both"/>
        <w:rPr>
          <w:rStyle w:val="Ninguno"/>
          <w:rFonts w:ascii="Arial" w:eastAsia="Arial" w:hAnsi="Arial" w:cs="Arial"/>
          <w:kern w:val="1"/>
          <w:sz w:val="24"/>
          <w:szCs w:val="24"/>
        </w:rPr>
      </w:pPr>
    </w:p>
    <w:p w:rsidR="0029748A" w:rsidRDefault="00A43560">
      <w:pPr>
        <w:spacing w:line="240" w:lineRule="auto"/>
        <w:jc w:val="both"/>
        <w:rPr>
          <w:rStyle w:val="Ninguno"/>
          <w:rFonts w:ascii="Arial" w:eastAsia="Arial" w:hAnsi="Arial" w:cs="Arial"/>
          <w:sz w:val="24"/>
          <w:szCs w:val="24"/>
        </w:rPr>
      </w:pPr>
      <w:r>
        <w:rPr>
          <w:rStyle w:val="Ninguno"/>
          <w:rFonts w:ascii="Arial" w:hAnsi="Arial"/>
          <w:sz w:val="24"/>
          <w:szCs w:val="24"/>
        </w:rPr>
        <w:t>Hay una alumna perteneciente al Programa de Integración en 2ºA y otra alumna en 2ºB, y se incorporan al programa de compensación educativa 2 alumnos de 2ºA. Mientras tanto, en aquellos alumnos que presentan problemas de atención o especiales dificultades, estamos facilitando pautas para una mejor organización con el material y trabajo de las distintas asignaturas.</w:t>
      </w:r>
    </w:p>
    <w:p w:rsidR="0029748A" w:rsidRDefault="00A43560">
      <w:pPr>
        <w:widowControl w:val="0"/>
        <w:suppressAutoHyphens/>
        <w:spacing w:after="0" w:line="240" w:lineRule="auto"/>
        <w:jc w:val="both"/>
        <w:rPr>
          <w:rStyle w:val="Ninguno"/>
          <w:rFonts w:ascii="Arial" w:eastAsia="Arial" w:hAnsi="Arial" w:cs="Arial"/>
          <w:kern w:val="1"/>
          <w:sz w:val="24"/>
          <w:szCs w:val="24"/>
        </w:rPr>
      </w:pPr>
      <w:r>
        <w:rPr>
          <w:rStyle w:val="Ninguno"/>
          <w:rFonts w:ascii="Arial" w:hAnsi="Arial"/>
          <w:kern w:val="1"/>
          <w:sz w:val="24"/>
          <w:szCs w:val="24"/>
        </w:rPr>
        <w:t xml:space="preserve">Los alumnos de </w:t>
      </w:r>
      <w:proofErr w:type="spellStart"/>
      <w:r>
        <w:rPr>
          <w:rStyle w:val="Ninguno"/>
          <w:rFonts w:ascii="Arial" w:hAnsi="Arial"/>
          <w:kern w:val="1"/>
          <w:sz w:val="24"/>
          <w:szCs w:val="24"/>
        </w:rPr>
        <w:t>n.e.e</w:t>
      </w:r>
      <w:proofErr w:type="spellEnd"/>
      <w:r>
        <w:rPr>
          <w:rStyle w:val="Ninguno"/>
          <w:rFonts w:ascii="Arial" w:hAnsi="Arial"/>
          <w:kern w:val="1"/>
          <w:sz w:val="24"/>
          <w:szCs w:val="24"/>
        </w:rPr>
        <w:t xml:space="preserve">. salen con la P.T y la A.L. </w:t>
      </w:r>
    </w:p>
    <w:p w:rsidR="0029748A" w:rsidRDefault="0029748A">
      <w:pPr>
        <w:jc w:val="both"/>
        <w:rPr>
          <w:rStyle w:val="Ninguno"/>
          <w:rFonts w:ascii="Arial" w:eastAsia="Arial" w:hAnsi="Arial" w:cs="Arial"/>
        </w:rPr>
      </w:pPr>
    </w:p>
    <w:p w:rsidR="0029748A" w:rsidRDefault="00A43560">
      <w:pPr>
        <w:spacing w:line="240" w:lineRule="auto"/>
        <w:jc w:val="both"/>
        <w:rPr>
          <w:rStyle w:val="Ninguno"/>
          <w:rFonts w:ascii="Arial" w:eastAsia="Arial" w:hAnsi="Arial" w:cs="Arial"/>
          <w:b/>
          <w:bCs/>
          <w:sz w:val="24"/>
          <w:szCs w:val="24"/>
        </w:rPr>
      </w:pPr>
      <w:r>
        <w:rPr>
          <w:rStyle w:val="Ninguno"/>
          <w:rFonts w:ascii="Arial" w:hAnsi="Arial"/>
          <w:b/>
          <w:bCs/>
          <w:sz w:val="24"/>
          <w:szCs w:val="24"/>
        </w:rPr>
        <w:t>12. PLAN DE RECUPERACIÓN PARA EL ALUMNADO CON EL ÁREA PENDIENTE</w:t>
      </w:r>
    </w:p>
    <w:p w:rsidR="0029748A" w:rsidRDefault="00A43560">
      <w:pPr>
        <w:spacing w:line="240" w:lineRule="auto"/>
        <w:jc w:val="both"/>
        <w:rPr>
          <w:rStyle w:val="Ninguno"/>
          <w:rFonts w:ascii="Arial" w:eastAsia="Arial" w:hAnsi="Arial" w:cs="Arial"/>
          <w:sz w:val="24"/>
          <w:szCs w:val="24"/>
        </w:rPr>
      </w:pPr>
      <w:r>
        <w:rPr>
          <w:rStyle w:val="Ninguno"/>
          <w:rFonts w:ascii="Arial" w:hAnsi="Arial"/>
          <w:sz w:val="24"/>
          <w:szCs w:val="24"/>
        </w:rPr>
        <w:t>A la hora de evaluar a los alumnos que pasan con áreas pendientes el plan a seguir será el siguiente:</w:t>
      </w:r>
    </w:p>
    <w:p w:rsidR="0029748A" w:rsidRDefault="00A43560">
      <w:pPr>
        <w:spacing w:line="240" w:lineRule="auto"/>
        <w:jc w:val="both"/>
        <w:rPr>
          <w:rStyle w:val="Ninguno"/>
          <w:rFonts w:ascii="Arial" w:eastAsia="Arial" w:hAnsi="Arial" w:cs="Arial"/>
          <w:sz w:val="24"/>
          <w:szCs w:val="24"/>
        </w:rPr>
      </w:pPr>
      <w:r>
        <w:rPr>
          <w:rStyle w:val="Ninguno"/>
          <w:rFonts w:ascii="Arial" w:hAnsi="Arial"/>
          <w:sz w:val="24"/>
          <w:szCs w:val="24"/>
        </w:rPr>
        <w:t>Al tratarse en este curso los mismos contenidos que en el curso anterior aumentando la dificultad se realiza una evaluación continua, es decir si aprueba el curso actual aprobará los anteriores al haberse alcanzado los objetivos deseados. En caso de no superar el curso actual, se le realizará una prueba trimestral del curso en cuestión. Así mismo para reforzar dichos contenidos se le proporcionarán fichas de refuerzo y repaso.</w:t>
      </w:r>
    </w:p>
    <w:p w:rsidR="0029748A" w:rsidRDefault="0029748A">
      <w:pPr>
        <w:spacing w:line="240" w:lineRule="auto"/>
        <w:jc w:val="both"/>
        <w:rPr>
          <w:rFonts w:ascii="Arial" w:eastAsia="Arial" w:hAnsi="Arial" w:cs="Arial"/>
          <w:sz w:val="24"/>
          <w:szCs w:val="24"/>
          <w:lang w:val="es-ES_tradnl"/>
        </w:rPr>
      </w:pPr>
    </w:p>
    <w:p w:rsidR="0029748A" w:rsidRDefault="00A43560">
      <w:pPr>
        <w:spacing w:line="240" w:lineRule="auto"/>
        <w:jc w:val="both"/>
        <w:rPr>
          <w:rStyle w:val="Ninguno"/>
          <w:rFonts w:ascii="Arial" w:eastAsia="Arial" w:hAnsi="Arial" w:cs="Arial"/>
          <w:b/>
          <w:bCs/>
          <w:sz w:val="24"/>
          <w:szCs w:val="24"/>
        </w:rPr>
      </w:pPr>
      <w:r>
        <w:rPr>
          <w:rStyle w:val="Ninguno"/>
          <w:rFonts w:ascii="Arial" w:hAnsi="Arial"/>
          <w:b/>
          <w:bCs/>
          <w:sz w:val="24"/>
          <w:szCs w:val="24"/>
        </w:rPr>
        <w:t>13. PROGRAMA DE ACTIVIDADES COMPLEMENTARIAS</w:t>
      </w:r>
    </w:p>
    <w:p w:rsidR="0029748A" w:rsidRDefault="00A43560">
      <w:pPr>
        <w:widowControl w:val="0"/>
        <w:spacing w:after="240" w:line="240" w:lineRule="auto"/>
        <w:jc w:val="both"/>
        <w:rPr>
          <w:rStyle w:val="Ninguno"/>
          <w:rFonts w:ascii="Arial" w:eastAsia="Arial" w:hAnsi="Arial" w:cs="Arial"/>
          <w:sz w:val="24"/>
          <w:szCs w:val="24"/>
        </w:rPr>
      </w:pPr>
      <w:r>
        <w:rPr>
          <w:rStyle w:val="Ninguno"/>
          <w:rFonts w:ascii="Arial" w:hAnsi="Arial"/>
          <w:sz w:val="24"/>
          <w:szCs w:val="24"/>
        </w:rPr>
        <w:t xml:space="preserve">Se consideran actividades complementarias las planificadas por los maestros que utilicen espacios o recursos diferentes al resto de actividades ordinarias del área, aunque precisen tiempo adicional del horario no lectivo para su realización. </w:t>
      </w:r>
    </w:p>
    <w:p w:rsidR="0029748A" w:rsidRDefault="00A43560">
      <w:pPr>
        <w:widowControl w:val="0"/>
        <w:spacing w:after="240" w:line="240" w:lineRule="auto"/>
        <w:jc w:val="both"/>
        <w:rPr>
          <w:rStyle w:val="Ninguno"/>
          <w:rFonts w:ascii="Arial" w:eastAsia="Arial" w:hAnsi="Arial" w:cs="Arial"/>
          <w:sz w:val="24"/>
          <w:szCs w:val="24"/>
        </w:rPr>
      </w:pPr>
      <w:r>
        <w:rPr>
          <w:rStyle w:val="Ninguno"/>
          <w:rFonts w:ascii="Arial" w:hAnsi="Arial"/>
          <w:sz w:val="24"/>
          <w:szCs w:val="24"/>
        </w:rPr>
        <w:t xml:space="preserve">A la hora de programar estas actividades se intenta que contribuyan a la adquisición de contenidos de diversas áreas, por lo que tratamos de considerar los objetivos de cada una de éstas. Por otro parte, todas las actividades complementarias tienen una preparación previa y una valoración posterior a la misma. </w:t>
      </w:r>
    </w:p>
    <w:p w:rsidR="0029748A" w:rsidRDefault="00A43560">
      <w:pPr>
        <w:spacing w:after="0" w:line="240" w:lineRule="auto"/>
        <w:jc w:val="both"/>
        <w:rPr>
          <w:rStyle w:val="Ninguno"/>
          <w:rFonts w:ascii="Arial" w:eastAsia="Arial" w:hAnsi="Arial" w:cs="Arial"/>
          <w:sz w:val="24"/>
          <w:szCs w:val="24"/>
        </w:rPr>
      </w:pPr>
      <w:r>
        <w:rPr>
          <w:rStyle w:val="Ninguno"/>
          <w:rFonts w:ascii="Arial" w:hAnsi="Arial"/>
          <w:sz w:val="24"/>
          <w:szCs w:val="24"/>
        </w:rPr>
        <w:t>Entre los propósitos que persiguen este tipo de actividades destacan:</w:t>
      </w:r>
    </w:p>
    <w:p w:rsidR="0029748A" w:rsidRDefault="0029748A">
      <w:pPr>
        <w:spacing w:after="0" w:line="240" w:lineRule="auto"/>
        <w:jc w:val="both"/>
        <w:rPr>
          <w:rFonts w:ascii="Arial" w:eastAsia="Arial" w:hAnsi="Arial" w:cs="Arial"/>
          <w:sz w:val="24"/>
          <w:szCs w:val="24"/>
          <w:lang w:val="es-ES_tradnl"/>
        </w:rPr>
      </w:pPr>
    </w:p>
    <w:p w:rsidR="0029748A" w:rsidRDefault="00A43560">
      <w:pPr>
        <w:numPr>
          <w:ilvl w:val="0"/>
          <w:numId w:val="15"/>
        </w:numPr>
        <w:spacing w:after="120" w:line="240" w:lineRule="auto"/>
        <w:jc w:val="both"/>
        <w:rPr>
          <w:rStyle w:val="Ninguno"/>
          <w:rFonts w:ascii="Arial" w:eastAsia="Arial" w:hAnsi="Arial" w:cs="Arial"/>
          <w:sz w:val="24"/>
          <w:szCs w:val="24"/>
        </w:rPr>
      </w:pPr>
      <w:r>
        <w:rPr>
          <w:rStyle w:val="Ninguno"/>
          <w:rFonts w:ascii="Arial" w:hAnsi="Arial"/>
          <w:sz w:val="24"/>
          <w:szCs w:val="24"/>
        </w:rPr>
        <w:lastRenderedPageBreak/>
        <w:t>Completar la formación que reciben los alumnos en las actividades curriculares.</w:t>
      </w:r>
    </w:p>
    <w:p w:rsidR="0029748A" w:rsidRDefault="00A43560">
      <w:pPr>
        <w:numPr>
          <w:ilvl w:val="0"/>
          <w:numId w:val="15"/>
        </w:numPr>
        <w:spacing w:after="120" w:line="240" w:lineRule="auto"/>
        <w:jc w:val="both"/>
        <w:rPr>
          <w:rStyle w:val="Ninguno"/>
          <w:rFonts w:ascii="Arial" w:eastAsia="Arial" w:hAnsi="Arial" w:cs="Arial"/>
          <w:sz w:val="24"/>
          <w:szCs w:val="24"/>
        </w:rPr>
      </w:pPr>
      <w:r>
        <w:rPr>
          <w:rStyle w:val="Ninguno"/>
          <w:rFonts w:ascii="Arial" w:hAnsi="Arial"/>
          <w:sz w:val="24"/>
          <w:szCs w:val="24"/>
        </w:rPr>
        <w:t>Mejorar las relaciones entre alumnos y ayudarles a adquirir habilidades sociales y de comunicación.</w:t>
      </w:r>
    </w:p>
    <w:p w:rsidR="0029748A" w:rsidRDefault="00A43560">
      <w:pPr>
        <w:numPr>
          <w:ilvl w:val="0"/>
          <w:numId w:val="15"/>
        </w:numPr>
        <w:spacing w:after="120" w:line="240" w:lineRule="auto"/>
        <w:jc w:val="both"/>
        <w:rPr>
          <w:rStyle w:val="Ninguno"/>
          <w:rFonts w:ascii="Arial" w:eastAsia="Arial" w:hAnsi="Arial" w:cs="Arial"/>
          <w:sz w:val="24"/>
          <w:szCs w:val="24"/>
        </w:rPr>
      </w:pPr>
      <w:r>
        <w:rPr>
          <w:rStyle w:val="Ninguno"/>
          <w:rFonts w:ascii="Arial" w:hAnsi="Arial"/>
          <w:sz w:val="24"/>
          <w:szCs w:val="24"/>
        </w:rPr>
        <w:t>Permitir la apertura del alumnado hacia el entorno físico y cultural que le rodea.</w:t>
      </w:r>
    </w:p>
    <w:p w:rsidR="0029748A" w:rsidRDefault="00A43560">
      <w:pPr>
        <w:numPr>
          <w:ilvl w:val="0"/>
          <w:numId w:val="15"/>
        </w:numPr>
        <w:spacing w:after="120" w:line="240" w:lineRule="auto"/>
        <w:jc w:val="both"/>
        <w:rPr>
          <w:rStyle w:val="Ninguno"/>
          <w:rFonts w:ascii="Arial" w:eastAsia="Arial" w:hAnsi="Arial" w:cs="Arial"/>
          <w:sz w:val="24"/>
          <w:szCs w:val="24"/>
        </w:rPr>
      </w:pPr>
      <w:r>
        <w:rPr>
          <w:rStyle w:val="Ninguno"/>
          <w:rFonts w:ascii="Arial" w:hAnsi="Arial"/>
          <w:sz w:val="24"/>
          <w:szCs w:val="24"/>
        </w:rPr>
        <w:t>Contribuir al desarrollo de valores y actitudes adecuadas relacionadas con la interacción y el respeto hacia los demás, y el cuidado del patrimonio natural y cultural.</w:t>
      </w:r>
    </w:p>
    <w:p w:rsidR="0029748A" w:rsidRDefault="00A43560">
      <w:pPr>
        <w:numPr>
          <w:ilvl w:val="0"/>
          <w:numId w:val="15"/>
        </w:numPr>
        <w:spacing w:after="120" w:line="240" w:lineRule="auto"/>
        <w:jc w:val="both"/>
        <w:rPr>
          <w:rStyle w:val="Ninguno"/>
          <w:rFonts w:ascii="Arial" w:eastAsia="Arial" w:hAnsi="Arial" w:cs="Arial"/>
          <w:sz w:val="24"/>
          <w:szCs w:val="24"/>
        </w:rPr>
      </w:pPr>
      <w:r>
        <w:rPr>
          <w:rStyle w:val="Ninguno"/>
          <w:rFonts w:ascii="Arial" w:hAnsi="Arial"/>
          <w:sz w:val="24"/>
          <w:szCs w:val="24"/>
        </w:rPr>
        <w:t>Desarrollar la capacidad de participación en las actividades relacionadas con el entorno natural, social y cultural.</w:t>
      </w:r>
    </w:p>
    <w:p w:rsidR="0029748A" w:rsidRDefault="00A43560">
      <w:pPr>
        <w:numPr>
          <w:ilvl w:val="0"/>
          <w:numId w:val="15"/>
        </w:numPr>
        <w:spacing w:after="120" w:line="240" w:lineRule="auto"/>
        <w:jc w:val="both"/>
        <w:rPr>
          <w:rStyle w:val="Ninguno"/>
          <w:rFonts w:ascii="Arial" w:eastAsia="Arial" w:hAnsi="Arial" w:cs="Arial"/>
          <w:sz w:val="24"/>
          <w:szCs w:val="24"/>
        </w:rPr>
      </w:pPr>
      <w:r>
        <w:rPr>
          <w:rStyle w:val="Ninguno"/>
          <w:rFonts w:ascii="Arial" w:hAnsi="Arial"/>
          <w:sz w:val="24"/>
          <w:szCs w:val="24"/>
        </w:rPr>
        <w:t xml:space="preserve">Estimular el deseo de investigar y saber. </w:t>
      </w:r>
    </w:p>
    <w:p w:rsidR="0029748A" w:rsidRDefault="00A43560">
      <w:pPr>
        <w:numPr>
          <w:ilvl w:val="0"/>
          <w:numId w:val="15"/>
        </w:numPr>
        <w:spacing w:after="120" w:line="240" w:lineRule="auto"/>
        <w:jc w:val="both"/>
        <w:rPr>
          <w:rStyle w:val="Ninguno"/>
          <w:rFonts w:ascii="Arial" w:eastAsia="Arial" w:hAnsi="Arial" w:cs="Arial"/>
          <w:sz w:val="24"/>
          <w:szCs w:val="24"/>
        </w:rPr>
      </w:pPr>
      <w:r>
        <w:rPr>
          <w:rStyle w:val="Ninguno"/>
          <w:rFonts w:ascii="Arial" w:hAnsi="Arial"/>
          <w:sz w:val="24"/>
          <w:szCs w:val="24"/>
        </w:rPr>
        <w:t>Favorecer la sensibilidad, la curiosidad y la creatividad del alumno.</w:t>
      </w:r>
    </w:p>
    <w:p w:rsidR="0029748A" w:rsidRPr="00B13D08" w:rsidRDefault="00A43560" w:rsidP="00B13D08">
      <w:pPr>
        <w:numPr>
          <w:ilvl w:val="0"/>
          <w:numId w:val="15"/>
        </w:numPr>
        <w:spacing w:after="120" w:line="240" w:lineRule="auto"/>
        <w:jc w:val="both"/>
        <w:rPr>
          <w:rStyle w:val="Ninguno"/>
          <w:rFonts w:ascii="Arial" w:eastAsia="Arial" w:hAnsi="Arial" w:cs="Arial"/>
          <w:sz w:val="24"/>
          <w:szCs w:val="24"/>
        </w:rPr>
      </w:pPr>
      <w:r>
        <w:rPr>
          <w:rStyle w:val="Ninguno"/>
          <w:rFonts w:ascii="Arial" w:hAnsi="Arial"/>
          <w:sz w:val="24"/>
          <w:szCs w:val="24"/>
        </w:rPr>
        <w:t xml:space="preserve">Despertar el sentido de la responsabilidad en las actividades en las que se integren y realicen. </w:t>
      </w:r>
    </w:p>
    <w:p w:rsidR="00F52BF6" w:rsidRPr="00F25C1F" w:rsidRDefault="00F52BF6" w:rsidP="00502B97">
      <w:pPr>
        <w:spacing w:before="240"/>
        <w:jc w:val="both"/>
        <w:rPr>
          <w:rFonts w:ascii="Arial" w:hAnsi="Arial" w:cs="Arial"/>
          <w:sz w:val="24"/>
          <w:lang w:val="es-ES_tradnl"/>
        </w:rPr>
      </w:pPr>
      <w:r>
        <w:rPr>
          <w:rFonts w:ascii="Arial" w:hAnsi="Arial" w:cs="Arial"/>
          <w:sz w:val="24"/>
          <w:szCs w:val="24"/>
          <w:lang w:val="es-ES"/>
        </w:rPr>
        <w:tab/>
      </w:r>
      <w:r w:rsidRPr="009D0203">
        <w:rPr>
          <w:rFonts w:ascii="Arial" w:hAnsi="Arial" w:cs="Arial"/>
          <w:sz w:val="24"/>
          <w:szCs w:val="24"/>
          <w:lang w:val="es-ES"/>
        </w:rPr>
        <w:t xml:space="preserve">Durante este curso, </w:t>
      </w:r>
      <w:r w:rsidR="0085711B">
        <w:rPr>
          <w:rFonts w:ascii="Arial" w:hAnsi="Arial" w:cs="Arial"/>
          <w:sz w:val="24"/>
          <w:szCs w:val="24"/>
          <w:lang w:val="es-ES"/>
        </w:rPr>
        <w:t xml:space="preserve">debido a </w:t>
      </w:r>
      <w:r w:rsidRPr="009D0203">
        <w:rPr>
          <w:rFonts w:ascii="Arial" w:hAnsi="Arial" w:cs="Arial"/>
          <w:sz w:val="24"/>
          <w:szCs w:val="24"/>
          <w:lang w:val="es-ES"/>
        </w:rPr>
        <w:t xml:space="preserve">la </w:t>
      </w:r>
      <w:r w:rsidRPr="00F70160">
        <w:rPr>
          <w:rFonts w:ascii="Arial" w:hAnsi="Arial" w:cs="Arial"/>
          <w:b/>
          <w:sz w:val="24"/>
          <w:szCs w:val="24"/>
          <w:lang w:val="es-ES"/>
        </w:rPr>
        <w:t>situación epidemiológica</w:t>
      </w:r>
      <w:r w:rsidR="0085711B">
        <w:rPr>
          <w:rFonts w:ascii="Arial" w:hAnsi="Arial" w:cs="Arial"/>
          <w:sz w:val="24"/>
          <w:szCs w:val="24"/>
          <w:lang w:val="es-ES"/>
        </w:rPr>
        <w:t>, se reducirá el número de actividades complementarias realizadas por el centro. Aún estamos en fase de valoración de qué actividades podrán llevarse a cabo</w:t>
      </w:r>
      <w:r w:rsidR="00502B97">
        <w:rPr>
          <w:rFonts w:ascii="Arial" w:hAnsi="Arial" w:cs="Arial"/>
          <w:sz w:val="24"/>
          <w:szCs w:val="24"/>
          <w:lang w:val="es-ES"/>
        </w:rPr>
        <w:t xml:space="preserve">. En caso de que salgan adelante, las fechas podrían verse alteradas debido a las restricciones de movilidad que pudieran instaurarse </w:t>
      </w:r>
      <w:r w:rsidR="00D463AC">
        <w:rPr>
          <w:rFonts w:ascii="Arial" w:hAnsi="Arial" w:cs="Arial"/>
          <w:sz w:val="24"/>
          <w:szCs w:val="24"/>
          <w:lang w:val="es-ES"/>
        </w:rPr>
        <w:t>durante los próximos meses</w:t>
      </w:r>
      <w:r w:rsidR="00502B97">
        <w:rPr>
          <w:rFonts w:ascii="Arial" w:hAnsi="Arial" w:cs="Arial"/>
          <w:sz w:val="24"/>
          <w:szCs w:val="24"/>
          <w:lang w:val="es-ES"/>
        </w:rPr>
        <w:t>.</w:t>
      </w:r>
    </w:p>
    <w:p w:rsidR="0029748A" w:rsidRDefault="0029748A">
      <w:pPr>
        <w:spacing w:line="240" w:lineRule="auto"/>
        <w:ind w:firstLine="360"/>
        <w:jc w:val="both"/>
        <w:rPr>
          <w:rStyle w:val="Ninguno"/>
          <w:rFonts w:ascii="Arial" w:eastAsia="Arial" w:hAnsi="Arial" w:cs="Arial"/>
          <w:sz w:val="24"/>
          <w:szCs w:val="24"/>
        </w:rPr>
      </w:pPr>
    </w:p>
    <w:p w:rsidR="0029748A" w:rsidRDefault="00A43560">
      <w:pPr>
        <w:numPr>
          <w:ilvl w:val="0"/>
          <w:numId w:val="18"/>
        </w:numPr>
        <w:spacing w:line="240" w:lineRule="auto"/>
        <w:jc w:val="both"/>
        <w:rPr>
          <w:rStyle w:val="Ninguno"/>
          <w:rFonts w:ascii="Arial" w:eastAsia="Arial" w:hAnsi="Arial" w:cs="Arial"/>
          <w:b/>
          <w:bCs/>
          <w:sz w:val="24"/>
          <w:szCs w:val="24"/>
        </w:rPr>
      </w:pPr>
      <w:r>
        <w:rPr>
          <w:rStyle w:val="Ninguno"/>
          <w:rFonts w:ascii="Arial" w:hAnsi="Arial"/>
          <w:b/>
          <w:bCs/>
          <w:sz w:val="24"/>
          <w:szCs w:val="24"/>
        </w:rPr>
        <w:t xml:space="preserve">PROCEDIMIENTO DE VALORACIÓN DE LA PROPIA PROGRAMACIÓN DIDÁCTICA. </w:t>
      </w:r>
    </w:p>
    <w:p w:rsidR="0029748A" w:rsidRDefault="00A43560">
      <w:pPr>
        <w:spacing w:after="0" w:line="240" w:lineRule="auto"/>
        <w:jc w:val="both"/>
        <w:rPr>
          <w:rStyle w:val="Ninguno"/>
          <w:rFonts w:ascii="Arial" w:eastAsia="Arial" w:hAnsi="Arial" w:cs="Arial"/>
          <w:sz w:val="24"/>
          <w:szCs w:val="24"/>
        </w:rPr>
      </w:pPr>
      <w:r>
        <w:rPr>
          <w:rStyle w:val="Ninguno"/>
          <w:rFonts w:ascii="Arial" w:hAnsi="Arial"/>
          <w:sz w:val="24"/>
          <w:szCs w:val="24"/>
        </w:rPr>
        <w:t>Para realizar la valoración de la programación, a mitad del segundo trimestre y al finalizar el curso, se realizará una valoración cuantitativa de 1 a 5 (siendo 1 la no consecución del logro y 5 la consecución de forma satisfactoria del mismo) de los siguientes aspectos:</w:t>
      </w:r>
    </w:p>
    <w:p w:rsidR="0029748A" w:rsidRDefault="0029748A">
      <w:pPr>
        <w:spacing w:after="0" w:line="240" w:lineRule="auto"/>
        <w:jc w:val="both"/>
        <w:rPr>
          <w:rFonts w:ascii="Arial" w:eastAsia="Arial" w:hAnsi="Arial" w:cs="Arial"/>
          <w:sz w:val="24"/>
          <w:szCs w:val="24"/>
          <w:lang w:val="es-ES_tradnl"/>
        </w:rPr>
      </w:pPr>
    </w:p>
    <w:tbl>
      <w:tblPr>
        <w:tblStyle w:val="TableNormal"/>
        <w:tblW w:w="878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761"/>
        <w:gridCol w:w="605"/>
        <w:gridCol w:w="606"/>
        <w:gridCol w:w="605"/>
        <w:gridCol w:w="605"/>
        <w:gridCol w:w="606"/>
      </w:tblGrid>
      <w:tr w:rsidR="0029748A">
        <w:trPr>
          <w:trHeight w:val="282"/>
        </w:trPr>
        <w:tc>
          <w:tcPr>
            <w:tcW w:w="576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rsidR="0029748A" w:rsidRDefault="00A43560">
            <w:pPr>
              <w:spacing w:after="0" w:line="240" w:lineRule="auto"/>
              <w:jc w:val="both"/>
            </w:pPr>
            <w:r>
              <w:rPr>
                <w:rStyle w:val="Ninguno"/>
                <w:rFonts w:ascii="Arial" w:hAnsi="Arial"/>
                <w:b/>
                <w:bCs/>
                <w:sz w:val="24"/>
                <w:szCs w:val="24"/>
              </w:rPr>
              <w:t>INDICADORES</w:t>
            </w:r>
          </w:p>
        </w:tc>
        <w:tc>
          <w:tcPr>
            <w:tcW w:w="60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rsidR="0029748A" w:rsidRDefault="00A43560">
            <w:pPr>
              <w:spacing w:after="0" w:line="240" w:lineRule="auto"/>
              <w:jc w:val="both"/>
            </w:pPr>
            <w:r>
              <w:rPr>
                <w:rStyle w:val="Ninguno"/>
                <w:rFonts w:ascii="Arial" w:hAnsi="Arial"/>
                <w:b/>
                <w:bCs/>
                <w:sz w:val="24"/>
                <w:szCs w:val="24"/>
              </w:rPr>
              <w:t>1</w:t>
            </w:r>
          </w:p>
        </w:tc>
        <w:tc>
          <w:tcPr>
            <w:tcW w:w="60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rsidR="0029748A" w:rsidRDefault="00A43560">
            <w:pPr>
              <w:spacing w:after="0" w:line="240" w:lineRule="auto"/>
              <w:jc w:val="both"/>
            </w:pPr>
            <w:r>
              <w:rPr>
                <w:rStyle w:val="Ninguno"/>
                <w:rFonts w:ascii="Arial" w:hAnsi="Arial"/>
                <w:b/>
                <w:bCs/>
                <w:sz w:val="24"/>
                <w:szCs w:val="24"/>
              </w:rPr>
              <w:t>2</w:t>
            </w:r>
          </w:p>
        </w:tc>
        <w:tc>
          <w:tcPr>
            <w:tcW w:w="60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rsidR="0029748A" w:rsidRDefault="00A43560">
            <w:pPr>
              <w:spacing w:after="0" w:line="240" w:lineRule="auto"/>
              <w:jc w:val="both"/>
            </w:pPr>
            <w:r>
              <w:rPr>
                <w:rStyle w:val="Ninguno"/>
                <w:rFonts w:ascii="Arial" w:hAnsi="Arial"/>
                <w:b/>
                <w:bCs/>
                <w:sz w:val="24"/>
                <w:szCs w:val="24"/>
              </w:rPr>
              <w:t>3</w:t>
            </w:r>
          </w:p>
        </w:tc>
        <w:tc>
          <w:tcPr>
            <w:tcW w:w="60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rsidR="0029748A" w:rsidRDefault="00A43560">
            <w:pPr>
              <w:spacing w:after="0" w:line="240" w:lineRule="auto"/>
              <w:jc w:val="both"/>
            </w:pPr>
            <w:r>
              <w:rPr>
                <w:rStyle w:val="Ninguno"/>
                <w:rFonts w:ascii="Arial" w:hAnsi="Arial"/>
                <w:b/>
                <w:bCs/>
                <w:sz w:val="24"/>
                <w:szCs w:val="24"/>
              </w:rPr>
              <w:t>4</w:t>
            </w:r>
          </w:p>
        </w:tc>
        <w:tc>
          <w:tcPr>
            <w:tcW w:w="606"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rsidR="0029748A" w:rsidRDefault="00A43560">
            <w:pPr>
              <w:spacing w:after="0" w:line="240" w:lineRule="auto"/>
              <w:jc w:val="both"/>
            </w:pPr>
            <w:r>
              <w:rPr>
                <w:rStyle w:val="Ninguno"/>
                <w:rFonts w:ascii="Arial" w:hAnsi="Arial"/>
                <w:b/>
                <w:bCs/>
                <w:sz w:val="24"/>
                <w:szCs w:val="24"/>
              </w:rPr>
              <w:t>5</w:t>
            </w:r>
          </w:p>
        </w:tc>
      </w:tr>
      <w:tr w:rsidR="0029748A" w:rsidRPr="00AA6444">
        <w:trPr>
          <w:trHeight w:val="842"/>
        </w:trPr>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9748A" w:rsidRPr="00AA6444" w:rsidRDefault="00A43560">
            <w:pPr>
              <w:spacing w:after="0" w:line="240" w:lineRule="auto"/>
              <w:jc w:val="both"/>
              <w:rPr>
                <w:lang w:val="es-ES"/>
              </w:rPr>
            </w:pPr>
            <w:r>
              <w:rPr>
                <w:rStyle w:val="Ninguno"/>
                <w:rFonts w:ascii="Arial" w:hAnsi="Arial"/>
                <w:sz w:val="24"/>
                <w:szCs w:val="24"/>
              </w:rPr>
              <w:t>Los profesores que impartimos clase en las mismas áreas tenemos una distribución coherente de contenidos en nuestras programaciones.</w:t>
            </w: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r>
      <w:tr w:rsidR="0029748A" w:rsidRPr="00AA6444">
        <w:trPr>
          <w:trHeight w:val="842"/>
        </w:trPr>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9748A" w:rsidRPr="00AA6444" w:rsidRDefault="00A43560">
            <w:pPr>
              <w:spacing w:after="0" w:line="240" w:lineRule="auto"/>
              <w:jc w:val="both"/>
              <w:rPr>
                <w:lang w:val="es-ES"/>
              </w:rPr>
            </w:pPr>
            <w:r>
              <w:rPr>
                <w:rStyle w:val="Ninguno"/>
                <w:rFonts w:ascii="Arial" w:hAnsi="Arial"/>
                <w:sz w:val="24"/>
                <w:szCs w:val="24"/>
              </w:rPr>
              <w:t>Consulto la programación a lo largo del curso escolar, realizando las posibles modificaciones, según las características del alumnado.</w:t>
            </w: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r>
      <w:tr w:rsidR="0029748A" w:rsidRPr="00AA6444">
        <w:trPr>
          <w:trHeight w:val="842"/>
        </w:trPr>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9748A" w:rsidRPr="00AA6444" w:rsidRDefault="00A43560">
            <w:pPr>
              <w:spacing w:after="0" w:line="240" w:lineRule="auto"/>
              <w:jc w:val="both"/>
              <w:rPr>
                <w:lang w:val="es-ES"/>
              </w:rPr>
            </w:pPr>
            <w:r>
              <w:rPr>
                <w:rStyle w:val="Ninguno"/>
                <w:rFonts w:ascii="Arial" w:hAnsi="Arial"/>
                <w:sz w:val="24"/>
                <w:szCs w:val="24"/>
              </w:rPr>
              <w:t>Se concretan en las programaciones todos los elementos curriculares prescriptivos según la legislación vigente.</w:t>
            </w: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r>
      <w:tr w:rsidR="0029748A" w:rsidRPr="00AA6444">
        <w:trPr>
          <w:trHeight w:val="842"/>
        </w:trPr>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9748A" w:rsidRPr="00AA6444" w:rsidRDefault="00A43560">
            <w:pPr>
              <w:spacing w:after="0" w:line="240" w:lineRule="auto"/>
              <w:jc w:val="both"/>
              <w:rPr>
                <w:lang w:val="es-ES"/>
              </w:rPr>
            </w:pPr>
            <w:r>
              <w:rPr>
                <w:rStyle w:val="Ninguno"/>
                <w:rFonts w:ascii="Arial" w:hAnsi="Arial"/>
                <w:sz w:val="24"/>
                <w:szCs w:val="24"/>
              </w:rPr>
              <w:lastRenderedPageBreak/>
              <w:t>Las herramientas de evaluación que utilizo para medir competencias en la programación son claras y variadas.</w:t>
            </w: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r>
      <w:tr w:rsidR="0029748A" w:rsidRPr="00AA6444">
        <w:trPr>
          <w:trHeight w:val="562"/>
        </w:trPr>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9748A" w:rsidRPr="00AA6444" w:rsidRDefault="00A43560">
            <w:pPr>
              <w:spacing w:after="0" w:line="240" w:lineRule="auto"/>
              <w:jc w:val="both"/>
              <w:rPr>
                <w:lang w:val="es-ES"/>
              </w:rPr>
            </w:pPr>
            <w:r>
              <w:rPr>
                <w:rStyle w:val="Ninguno"/>
                <w:rFonts w:ascii="Arial" w:hAnsi="Arial"/>
                <w:sz w:val="24"/>
                <w:szCs w:val="24"/>
              </w:rPr>
              <w:t>A la hora de realizar la programación tengo en cuenta las posibilidades que me da el entorno.</w:t>
            </w: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r>
      <w:tr w:rsidR="0029748A" w:rsidRPr="00AA6444">
        <w:trPr>
          <w:trHeight w:val="562"/>
        </w:trPr>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9748A" w:rsidRPr="00AA6444" w:rsidRDefault="00A43560">
            <w:pPr>
              <w:spacing w:after="0" w:line="240" w:lineRule="auto"/>
              <w:jc w:val="both"/>
              <w:rPr>
                <w:lang w:val="es-ES"/>
              </w:rPr>
            </w:pPr>
            <w:r>
              <w:rPr>
                <w:rStyle w:val="Ninguno"/>
                <w:rFonts w:ascii="Arial" w:hAnsi="Arial"/>
                <w:sz w:val="24"/>
                <w:szCs w:val="24"/>
              </w:rPr>
              <w:t>Se informa a las familias sobre los objetivos, contenidos, criterios de evaluación, calificación…</w:t>
            </w: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r>
      <w:tr w:rsidR="0029748A" w:rsidRPr="00AA6444">
        <w:trPr>
          <w:trHeight w:val="842"/>
        </w:trPr>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9748A" w:rsidRPr="00AA6444" w:rsidRDefault="00A43560">
            <w:pPr>
              <w:spacing w:after="0" w:line="240" w:lineRule="auto"/>
              <w:jc w:val="both"/>
              <w:rPr>
                <w:lang w:val="es-ES"/>
              </w:rPr>
            </w:pPr>
            <w:r>
              <w:rPr>
                <w:rStyle w:val="Ninguno"/>
                <w:rFonts w:ascii="Arial" w:hAnsi="Arial"/>
                <w:sz w:val="24"/>
                <w:szCs w:val="24"/>
              </w:rPr>
              <w:t>La programación didáctica ha servido para alcanzar la consecución de los distintos elementos del proceso de enseñanza-aprendizaje.</w:t>
            </w: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r>
      <w:tr w:rsidR="0029748A" w:rsidRPr="00AA6444">
        <w:trPr>
          <w:trHeight w:val="562"/>
        </w:trPr>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9748A" w:rsidRPr="00AA6444" w:rsidRDefault="00A43560">
            <w:pPr>
              <w:spacing w:after="0" w:line="240" w:lineRule="auto"/>
              <w:jc w:val="both"/>
              <w:rPr>
                <w:lang w:val="es-ES"/>
              </w:rPr>
            </w:pPr>
            <w:r>
              <w:rPr>
                <w:rStyle w:val="Ninguno"/>
                <w:rFonts w:ascii="Arial" w:hAnsi="Arial"/>
                <w:sz w:val="24"/>
                <w:szCs w:val="24"/>
              </w:rPr>
              <w:t>La programación es clara y puede seguirla cualquier profesor que entre a sustituirme en el  aula.</w:t>
            </w: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c>
          <w:tcPr>
            <w:tcW w:w="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c>
          <w:tcPr>
            <w:tcW w:w="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9748A" w:rsidRPr="00AA6444" w:rsidRDefault="0029748A">
            <w:pPr>
              <w:rPr>
                <w:lang w:val="es-ES"/>
              </w:rPr>
            </w:pPr>
          </w:p>
        </w:tc>
      </w:tr>
    </w:tbl>
    <w:p w:rsidR="0029748A" w:rsidRPr="00AA6444" w:rsidRDefault="0029748A">
      <w:pPr>
        <w:widowControl w:val="0"/>
        <w:spacing w:after="0" w:line="240" w:lineRule="auto"/>
        <w:jc w:val="both"/>
        <w:rPr>
          <w:lang w:val="es-ES"/>
        </w:rPr>
      </w:pPr>
    </w:p>
    <w:sectPr w:rsidR="0029748A" w:rsidRPr="00AA6444">
      <w:headerReference w:type="default" r:id="rId9"/>
      <w:footerReference w:type="default" r:id="rId10"/>
      <w:pgSz w:w="11900" w:h="16840"/>
      <w:pgMar w:top="1417" w:right="1416" w:bottom="1417" w:left="156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65E" w:rsidRDefault="0089365E">
      <w:pPr>
        <w:spacing w:after="0" w:line="240" w:lineRule="auto"/>
      </w:pPr>
      <w:r>
        <w:separator/>
      </w:r>
    </w:p>
  </w:endnote>
  <w:endnote w:type="continuationSeparator" w:id="0">
    <w:p w:rsidR="0089365E" w:rsidRDefault="008936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OpenSymbol">
    <w:altName w:val="Courier New"/>
    <w:charset w:val="00"/>
    <w:family w:val="auto"/>
    <w:pitch w:val="variable"/>
    <w:sig w:usb0="00000003"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48A" w:rsidRDefault="00A43560">
    <w:pPr>
      <w:tabs>
        <w:tab w:val="center" w:pos="4252"/>
        <w:tab w:val="right" w:pos="8504"/>
      </w:tabs>
      <w:spacing w:after="0" w:line="240" w:lineRule="auto"/>
      <w:rPr>
        <w:rStyle w:val="Ninguno"/>
        <w:i/>
        <w:iCs/>
        <w:sz w:val="18"/>
        <w:szCs w:val="18"/>
      </w:rPr>
    </w:pPr>
    <w:r>
      <w:rPr>
        <w:rStyle w:val="Ninguno"/>
        <w:i/>
        <w:iCs/>
        <w:sz w:val="18"/>
        <w:szCs w:val="18"/>
      </w:rPr>
      <w:tab/>
      <w:t>Avda. Dr. García Tapia, 47. 28030 MADRID.</w:t>
    </w:r>
    <w:r>
      <w:rPr>
        <w:rStyle w:val="Ninguno"/>
        <w:i/>
        <w:iCs/>
        <w:sz w:val="18"/>
        <w:szCs w:val="18"/>
        <w:lang w:val="fr-FR"/>
      </w:rPr>
      <w:t xml:space="preserve">                                             Email: cp.pasamonte.madrid@educa.madrid.org</w:t>
    </w:r>
  </w:p>
  <w:p w:rsidR="0029748A" w:rsidRPr="00AA6444" w:rsidRDefault="00A43560">
    <w:pPr>
      <w:pStyle w:val="Piedepgina"/>
      <w:rPr>
        <w:lang w:val="es-ES"/>
      </w:rPr>
    </w:pPr>
    <w:r>
      <w:rPr>
        <w:rStyle w:val="Ninguno"/>
        <w:i/>
        <w:iCs/>
        <w:sz w:val="18"/>
        <w:szCs w:val="18"/>
        <w:lang w:val="pt-PT"/>
      </w:rPr>
      <w:t xml:space="preserve">Tlf: 914305366. </w:t>
    </w:r>
    <w:r>
      <w:rPr>
        <w:rStyle w:val="Ninguno"/>
        <w:i/>
        <w:iCs/>
        <w:sz w:val="18"/>
        <w:szCs w:val="18"/>
        <w:lang w:val="fr-FR"/>
      </w:rPr>
      <w:t>Fax: 914376535.                                                    www.educa.madrid.org/web/cp.pasamonte.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65E" w:rsidRDefault="0089365E">
      <w:pPr>
        <w:spacing w:after="0" w:line="240" w:lineRule="auto"/>
      </w:pPr>
      <w:r>
        <w:separator/>
      </w:r>
    </w:p>
  </w:footnote>
  <w:footnote w:type="continuationSeparator" w:id="0">
    <w:p w:rsidR="0089365E" w:rsidRDefault="008936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48A" w:rsidRDefault="00A43560">
    <w:pPr>
      <w:tabs>
        <w:tab w:val="center" w:pos="4252"/>
        <w:tab w:val="right" w:pos="8504"/>
      </w:tabs>
      <w:spacing w:after="0" w:line="240" w:lineRule="auto"/>
      <w:rPr>
        <w:rStyle w:val="Ninguno"/>
        <w:i/>
        <w:iCs/>
        <w:sz w:val="18"/>
        <w:szCs w:val="18"/>
      </w:rPr>
    </w:pPr>
    <w:r>
      <w:rPr>
        <w:noProof/>
        <w:lang w:val="es-ES"/>
      </w:rPr>
      <mc:AlternateContent>
        <mc:Choice Requires="wps">
          <w:drawing>
            <wp:anchor distT="152400" distB="152400" distL="152400" distR="152400" simplePos="0" relativeHeight="251658240" behindDoc="1" locked="0" layoutInCell="1" allowOverlap="1">
              <wp:simplePos x="0" y="0"/>
              <wp:positionH relativeFrom="page">
                <wp:posOffset>2012950</wp:posOffset>
              </wp:positionH>
              <wp:positionV relativeFrom="page">
                <wp:posOffset>11141709</wp:posOffset>
              </wp:positionV>
              <wp:extent cx="5518150" cy="0"/>
              <wp:effectExtent l="0" t="0" r="0" b="0"/>
              <wp:wrapNone/>
              <wp:docPr id="1073741825" name="officeArt object"/>
              <wp:cNvGraphicFramePr/>
              <a:graphic xmlns:a="http://schemas.openxmlformats.org/drawingml/2006/main">
                <a:graphicData uri="http://schemas.microsoft.com/office/word/2010/wordprocessingShape">
                  <wps:wsp>
                    <wps:cNvCnPr/>
                    <wps:spPr>
                      <a:xfrm>
                        <a:off x="0" y="0"/>
                        <a:ext cx="5518150" cy="0"/>
                      </a:xfrm>
                      <a:prstGeom prst="line">
                        <a:avLst/>
                      </a:prstGeom>
                      <a:noFill/>
                      <a:ln w="12700" cap="flat">
                        <a:solidFill>
                          <a:srgbClr val="808080"/>
                        </a:solidFill>
                        <a:prstDash val="solid"/>
                        <a:round/>
                      </a:ln>
                      <a:effectLst/>
                    </wps:spPr>
                    <wps:bodyPr/>
                  </wps:wsp>
                </a:graphicData>
              </a:graphic>
            </wp:anchor>
          </w:drawing>
        </mc:Choice>
        <mc:Fallback>
          <w:pict>
            <v:line id="_x0000_s1026" style="visibility:visible;position:absolute;margin-left:158.5pt;margin-top:877.3pt;width:434.5pt;height:0.0pt;z-index:-251658240;mso-position-horizontal:absolute;mso-position-horizontal-relative:page;mso-position-vertical:absolute;mso-position-vertical-relative:page;mso-wrap-distance-left:12.0pt;mso-wrap-distance-top:12.0pt;mso-wrap-distance-right:12.0pt;mso-wrap-distance-bottom:12.0pt;">
              <v:fill on="f"/>
              <v:stroke filltype="solid" color="#808080" opacity="100.0%" weight="1.0pt" dashstyle="solid" endcap="flat" joinstyle="round" linestyle="single" startarrow="none" startarrowwidth="medium" startarrowlength="medium" endarrow="none" endarrowwidth="medium" endarrowlength="medium"/>
              <w10:wrap type="none" side="bothSides" anchorx="page" anchory="page"/>
            </v:line>
          </w:pict>
        </mc:Fallback>
      </mc:AlternateContent>
    </w:r>
    <w:r>
      <w:rPr>
        <w:noProof/>
        <w:lang w:val="es-ES"/>
      </w:rPr>
      <mc:AlternateContent>
        <mc:Choice Requires="wpg">
          <w:drawing>
            <wp:anchor distT="152400" distB="152400" distL="152400" distR="152400" simplePos="0" relativeHeight="251659264" behindDoc="1" locked="0" layoutInCell="1" allowOverlap="1">
              <wp:simplePos x="0" y="0"/>
              <wp:positionH relativeFrom="page">
                <wp:posOffset>4519929</wp:posOffset>
              </wp:positionH>
              <wp:positionV relativeFrom="page">
                <wp:posOffset>11022965</wp:posOffset>
              </wp:positionV>
              <wp:extent cx="501016" cy="238760"/>
              <wp:effectExtent l="0" t="0" r="0" b="0"/>
              <wp:wrapNone/>
              <wp:docPr id="1073741829" name="officeArt object"/>
              <wp:cNvGraphicFramePr/>
              <a:graphic xmlns:a="http://schemas.openxmlformats.org/drawingml/2006/main">
                <a:graphicData uri="http://schemas.microsoft.com/office/word/2010/wordprocessingGroup">
                  <wpg:wgp>
                    <wpg:cNvGrpSpPr/>
                    <wpg:grpSpPr>
                      <a:xfrm>
                        <a:off x="0" y="0"/>
                        <a:ext cx="501016" cy="238760"/>
                        <a:chOff x="0" y="0"/>
                        <a:chExt cx="501015" cy="238759"/>
                      </a:xfrm>
                    </wpg:grpSpPr>
                    <wps:wsp>
                      <wps:cNvPr id="1073741826" name="Shape 1073741826"/>
                      <wps:cNvSpPr/>
                      <wps:spPr>
                        <a:xfrm>
                          <a:off x="0" y="0"/>
                          <a:ext cx="501016" cy="238760"/>
                        </a:xfrm>
                        <a:custGeom>
                          <a:avLst/>
                          <a:gdLst/>
                          <a:ahLst/>
                          <a:cxnLst>
                            <a:cxn ang="0">
                              <a:pos x="wd2" y="hd2"/>
                            </a:cxn>
                            <a:cxn ang="5400000">
                              <a:pos x="wd2" y="hd2"/>
                            </a:cxn>
                            <a:cxn ang="10800000">
                              <a:pos x="wd2" y="hd2"/>
                            </a:cxn>
                            <a:cxn ang="16200000">
                              <a:pos x="wd2" y="hd2"/>
                            </a:cxn>
                          </a:cxnLst>
                          <a:rect l="0" t="0" r="r" b="b"/>
                          <a:pathLst>
                            <a:path w="21600" h="21600" extrusionOk="0">
                              <a:moveTo>
                                <a:pt x="1716" y="0"/>
                              </a:moveTo>
                              <a:cubicBezTo>
                                <a:pt x="768" y="0"/>
                                <a:pt x="0" y="1612"/>
                                <a:pt x="0" y="3600"/>
                              </a:cubicBezTo>
                              <a:lnTo>
                                <a:pt x="0" y="18000"/>
                              </a:lnTo>
                              <a:cubicBezTo>
                                <a:pt x="0" y="19988"/>
                                <a:pt x="768" y="21600"/>
                                <a:pt x="1716" y="21600"/>
                              </a:cubicBezTo>
                              <a:lnTo>
                                <a:pt x="19884" y="21600"/>
                              </a:lnTo>
                              <a:cubicBezTo>
                                <a:pt x="20832" y="21600"/>
                                <a:pt x="21600" y="19988"/>
                                <a:pt x="21600" y="18000"/>
                              </a:cubicBezTo>
                              <a:lnTo>
                                <a:pt x="21600" y="3600"/>
                              </a:lnTo>
                              <a:cubicBezTo>
                                <a:pt x="21600" y="1612"/>
                                <a:pt x="20832" y="0"/>
                                <a:pt x="19884" y="0"/>
                              </a:cubicBezTo>
                              <a:close/>
                            </a:path>
                          </a:pathLst>
                        </a:custGeom>
                        <a:solidFill>
                          <a:srgbClr val="FFFFFF"/>
                        </a:solidFill>
                        <a:ln w="12700" cap="flat">
                          <a:noFill/>
                          <a:miter lim="400000"/>
                        </a:ln>
                        <a:effectLst/>
                      </wps:spPr>
                      <wps:bodyPr/>
                    </wps:wsp>
                    <wps:wsp>
                      <wps:cNvPr id="1073741827" name="Shape 1073741827"/>
                      <wps:cNvSpPr/>
                      <wps:spPr>
                        <a:xfrm>
                          <a:off x="0" y="0"/>
                          <a:ext cx="501016" cy="238760"/>
                        </a:xfrm>
                        <a:custGeom>
                          <a:avLst/>
                          <a:gdLst/>
                          <a:ahLst/>
                          <a:cxnLst>
                            <a:cxn ang="0">
                              <a:pos x="wd2" y="hd2"/>
                            </a:cxn>
                            <a:cxn ang="5400000">
                              <a:pos x="wd2" y="hd2"/>
                            </a:cxn>
                            <a:cxn ang="10800000">
                              <a:pos x="wd2" y="hd2"/>
                            </a:cxn>
                            <a:cxn ang="16200000">
                              <a:pos x="wd2" y="hd2"/>
                            </a:cxn>
                          </a:cxnLst>
                          <a:rect l="0" t="0" r="r" b="b"/>
                          <a:pathLst>
                            <a:path w="21600" h="21600" extrusionOk="0">
                              <a:moveTo>
                                <a:pt x="1716" y="0"/>
                              </a:moveTo>
                              <a:cubicBezTo>
                                <a:pt x="768" y="0"/>
                                <a:pt x="0" y="1612"/>
                                <a:pt x="0" y="3600"/>
                              </a:cubicBezTo>
                              <a:lnTo>
                                <a:pt x="0" y="18000"/>
                              </a:lnTo>
                              <a:cubicBezTo>
                                <a:pt x="0" y="19988"/>
                                <a:pt x="768" y="21600"/>
                                <a:pt x="1716" y="21600"/>
                              </a:cubicBezTo>
                              <a:moveTo>
                                <a:pt x="19884" y="0"/>
                              </a:moveTo>
                              <a:cubicBezTo>
                                <a:pt x="20832" y="0"/>
                                <a:pt x="21600" y="1612"/>
                                <a:pt x="21600" y="3600"/>
                              </a:cubicBezTo>
                              <a:lnTo>
                                <a:pt x="21600" y="18000"/>
                              </a:lnTo>
                              <a:cubicBezTo>
                                <a:pt x="21600" y="19988"/>
                                <a:pt x="20832" y="21600"/>
                                <a:pt x="19884" y="21600"/>
                              </a:cubicBezTo>
                            </a:path>
                          </a:pathLst>
                        </a:custGeom>
                        <a:noFill/>
                        <a:ln w="28575" cap="flat">
                          <a:solidFill>
                            <a:srgbClr val="808080"/>
                          </a:solidFill>
                          <a:prstDash val="solid"/>
                          <a:round/>
                        </a:ln>
                        <a:effectLst/>
                      </wps:spPr>
                      <wps:bodyPr/>
                    </wps:wsp>
                    <wps:wsp>
                      <wps:cNvPr id="1073741828" name="Shape 1073741828"/>
                      <wps:cNvSpPr/>
                      <wps:spPr>
                        <a:xfrm>
                          <a:off x="11650" y="11650"/>
                          <a:ext cx="477715" cy="215460"/>
                        </a:xfrm>
                        <a:prstGeom prst="rect">
                          <a:avLst/>
                        </a:prstGeom>
                        <a:noFill/>
                        <a:ln w="12700" cap="flat">
                          <a:noFill/>
                          <a:miter lim="400000"/>
                        </a:ln>
                        <a:effectLst/>
                      </wps:spPr>
                      <wps:txbx>
                        <w:txbxContent>
                          <w:p w:rsidR="0029748A" w:rsidRDefault="00A43560">
                            <w:pPr>
                              <w:jc w:val="center"/>
                            </w:pPr>
                            <w:r>
                              <w:fldChar w:fldCharType="begin"/>
                            </w:r>
                            <w:r>
                              <w:instrText xml:space="preserve"> PAGE </w:instrText>
                            </w:r>
                            <w:r>
                              <w:fldChar w:fldCharType="separate"/>
                            </w:r>
                            <w:r w:rsidR="00014EFA">
                              <w:rPr>
                                <w:noProof/>
                              </w:rPr>
                              <w:t>9</w:t>
                            </w:r>
                            <w:r>
                              <w:fldChar w:fldCharType="end"/>
                            </w:r>
                          </w:p>
                        </w:txbxContent>
                      </wps:txbx>
                      <wps:bodyPr wrap="square" lIns="0" tIns="0" rIns="0" bIns="0" numCol="1" anchor="t">
                        <a:noAutofit/>
                      </wps:bodyPr>
                    </wps:wsp>
                  </wpg:wgp>
                </a:graphicData>
              </a:graphic>
            </wp:anchor>
          </w:drawing>
        </mc:Choice>
        <mc:Fallback>
          <w:pict>
            <v:group id="officeArt object" o:spid="_x0000_s1026" style="position:absolute;margin-left:355.9pt;margin-top:867.95pt;width:39.45pt;height:18.8pt;z-index:-251657216;mso-wrap-distance-left:12pt;mso-wrap-distance-top:12pt;mso-wrap-distance-right:12pt;mso-wrap-distance-bottom:12pt;mso-position-horizontal-relative:page;mso-position-vertical-relative:page" coordsize="501015,2387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">
              <v:shape id="Shape 1073741826" o:spid="_x0000_s1027" style="position:absolute;width:501016;height:23876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i/2MkA&#10;AADjAAAADwAAAGRycy9kb3ducmV2LnhtbERPS2vCQBC+C/0PyxS8SN34IErqKlUo9CC0SVt6HbJj&#10;NjQ7G7KrJv/eLQg9zveeza63jbhQ52vHCmbTBARx6XTNlYKvz9enNQgfkDU2jknBQB5224fRBjPt&#10;rpzTpQiViCHsM1RgQmgzKX1pyKKfupY4cifXWQzx7CqpO7zGcNvIeZKk0mLNscFgSwdD5W9xtgr2&#10;p6L6OX4s0mFyLg+mf28Gzr+VGj/2L88gAvXhX3x3v+k4P1ktVsvZep7C308RALm9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OCi/2MkAAADjAAAADwAAAAAAAAAAAAAAAACYAgAA&#10;ZHJzL2Rvd25yZXYueG1sUEsFBgAAAAAEAAQA9QAAAI4DAAAAAA==&#10;" path="m1716,c768,,,1612,,3600l,18000v,1988,768,3600,1716,3600l19884,21600v948,,1716,-1612,1716,-3600l21600,3600c21600,1612,20832,,19884,l1716,xe" stroked="f" strokeweight="1pt">
                <v:stroke miterlimit="4" joinstyle="miter"/>
                <v:path arrowok="t" o:extrusionok="f" o:connecttype="custom" o:connectlocs="250508,119380;250508,119380;250508,119380;250508,119380" o:connectangles="0,90,180,270"/>
              </v:shape>
              <v:shape id="Shape 1073741827" o:spid="_x0000_s1028" style="position:absolute;width:501016;height:23876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fnaMgA&#10;AADjAAAADwAAAGRycy9kb3ducmV2LnhtbERPS2vCQBC+C/6HZYTedNcHjU1dRVpKxZNNS89DdpqE&#10;ZmdjdjWxv94VCh7ne89q09tanKn1lWMN04kCQZw7U3Gh4evzbbwE4QOywdoxabiQh816OFhhalzH&#10;H3TOQiFiCPsUNZQhNKmUPi/Jop+4hjhyP661GOLZFtK02MVwW8uZUo/SYsWxocSGXkrKf7OT1fD0&#10;V2WL09w3l0O2P9r3zqr+9Vvrh1G/fQYRqA938b97Z+J8lcyTxXQ5S+D2UwRAr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YN+doyAAAAOMAAAAPAAAAAAAAAAAAAAAAAJgCAABk&#10;cnMvZG93bnJldi54bWxQSwUGAAAAAAQABAD1AAAAjQMAAAAA&#10;" path="m1716,c768,,,1612,,3600l,18000v,1988,768,3600,1716,3600m19884,v948,,1716,1612,1716,3600l21600,18000v,1988,-768,3600,-1716,3600e" filled="f" strokecolor="gray" strokeweight="2.25pt">
                <v:path arrowok="t" o:extrusionok="f" o:connecttype="custom" o:connectlocs="250508,119380;250508,119380;250508,119380;250508,119380" o:connectangles="0,90,180,270"/>
              </v:shape>
              <v:rect id="Shape 1073741828" o:spid="_x0000_s1029" style="position:absolute;left:11650;top:11650;width:477715;height:215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lr9cgA&#10;AADjAAAADwAAAGRycy9kb3ducmV2LnhtbESPQWvCQBCF70L/wzKF3nSjFZXoKqUgtLcaS8HbkB2T&#10;YHY2ZNe4/vvOQfA48968981ml1yrBupD49nAdJKBIi69bbgy8Hvcj1egQkS22HomA3cKsNu+jDaY&#10;W3/jAw1FrJSEcMjRQB1jl2sdypochonviEU7+95hlLGvtO3xJuGu1bMsW2iHDUtDjR191lReiqsz&#10;8Bfsd6T7j/PzAk8LPKQhNcmYt9f0sQYVKcWn+XH9ZQU/W74v59PVTKDlJ1mA3v4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caWv1yAAAAOMAAAAPAAAAAAAAAAAAAAAAAJgCAABk&#10;cnMvZG93bnJldi54bWxQSwUGAAAAAAQABAD1AAAAjQMAAAAA&#10;" filled="f" stroked="f" strokeweight="1pt">
                <v:stroke miterlimit="4"/>
                <v:textbox inset="0,0,0,0">
                  <w:txbxContent>
                    <w:p w:rsidR="0029748A" w:rsidRDefault="00A43560">
                      <w:pPr>
                        <w:jc w:val="center"/>
                      </w:pPr>
                      <w:r>
                        <w:fldChar w:fldCharType="begin"/>
                      </w:r>
                      <w:r>
                        <w:instrText xml:space="preserve"> PAGE </w:instrText>
                      </w:r>
                      <w:r>
                        <w:fldChar w:fldCharType="separate"/>
                      </w:r>
                      <w:r w:rsidR="00014EFA">
                        <w:rPr>
                          <w:noProof/>
                        </w:rPr>
                        <w:t>9</w:t>
                      </w:r>
                      <w:r>
                        <w:fldChar w:fldCharType="end"/>
                      </w:r>
                    </w:p>
                  </w:txbxContent>
                </v:textbox>
              </v:rect>
              <w10:wrap anchorx="page" anchory="page"/>
            </v:group>
          </w:pict>
        </mc:Fallback>
      </mc:AlternateContent>
    </w:r>
    <w:r>
      <w:rPr>
        <w:rStyle w:val="Ninguno"/>
        <w:i/>
        <w:iCs/>
        <w:sz w:val="18"/>
        <w:szCs w:val="18"/>
      </w:rPr>
      <w:t xml:space="preserve">Programación Social </w:t>
    </w:r>
    <w:proofErr w:type="spellStart"/>
    <w:r>
      <w:rPr>
        <w:rStyle w:val="Ninguno"/>
        <w:i/>
        <w:iCs/>
        <w:sz w:val="18"/>
        <w:szCs w:val="18"/>
      </w:rPr>
      <w:t>Science</w:t>
    </w:r>
    <w:proofErr w:type="spellEnd"/>
    <w:r>
      <w:rPr>
        <w:rStyle w:val="Ninguno"/>
        <w:i/>
        <w:iCs/>
        <w:sz w:val="18"/>
        <w:szCs w:val="18"/>
      </w:rPr>
      <w:t xml:space="preserve"> 2º                                                                                   C.E.I.P. “</w:t>
    </w:r>
    <w:proofErr w:type="spellStart"/>
    <w:r>
      <w:rPr>
        <w:rStyle w:val="Ninguno"/>
        <w:i/>
        <w:iCs/>
        <w:sz w:val="18"/>
        <w:szCs w:val="18"/>
      </w:rPr>
      <w:t>Pasamonte</w:t>
    </w:r>
    <w:proofErr w:type="spellEnd"/>
    <w:r>
      <w:rPr>
        <w:rStyle w:val="Ninguno"/>
        <w:i/>
        <w:iCs/>
        <w:sz w:val="18"/>
        <w:szCs w:val="18"/>
      </w:rPr>
      <w:t xml:space="preserve">”. </w:t>
    </w:r>
    <w:proofErr w:type="spellStart"/>
    <w:r>
      <w:rPr>
        <w:rStyle w:val="Ninguno"/>
        <w:i/>
        <w:iCs/>
        <w:sz w:val="18"/>
        <w:szCs w:val="18"/>
      </w:rPr>
      <w:t>Cód</w:t>
    </w:r>
    <w:proofErr w:type="spellEnd"/>
    <w:r>
      <w:rPr>
        <w:rStyle w:val="Ninguno"/>
        <w:i/>
        <w:iCs/>
        <w:sz w:val="18"/>
        <w:szCs w:val="18"/>
      </w:rPr>
      <w:t>: 28028416</w:t>
    </w:r>
  </w:p>
  <w:p w:rsidR="0029748A" w:rsidRDefault="00A43560">
    <w:pPr>
      <w:widowControl w:val="0"/>
      <w:tabs>
        <w:tab w:val="center" w:pos="4252"/>
        <w:tab w:val="right" w:pos="8504"/>
      </w:tabs>
      <w:suppressAutoHyphens/>
      <w:spacing w:after="0" w:line="240" w:lineRule="auto"/>
    </w:pPr>
    <w:r>
      <w:rPr>
        <w:rStyle w:val="Ninguno"/>
        <w:i/>
        <w:iCs/>
        <w:sz w:val="18"/>
        <w:szCs w:val="18"/>
      </w:rPr>
      <w:t>Curso 2020/21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1"/>
    <w:multiLevelType w:val="multilevel"/>
    <w:tmpl w:val="ADEA5D48"/>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10E2209"/>
    <w:multiLevelType w:val="hybridMultilevel"/>
    <w:tmpl w:val="FB8002B2"/>
    <w:styleLink w:val="Estiloimportado4"/>
    <w:lvl w:ilvl="0" w:tplc="DFC63C76">
      <w:start w:val="1"/>
      <w:numFmt w:val="bullet"/>
      <w:lvlText w:val="-"/>
      <w:lvlJc w:val="left"/>
      <w:pPr>
        <w:tabs>
          <w:tab w:val="num" w:pos="650"/>
        </w:tabs>
        <w:ind w:left="662" w:hanging="3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ED207FB0">
      <w:start w:val="1"/>
      <w:numFmt w:val="bullet"/>
      <w:lvlText w:val="o"/>
      <w:lvlJc w:val="left"/>
      <w:pPr>
        <w:tabs>
          <w:tab w:val="num" w:pos="1360"/>
        </w:tabs>
        <w:ind w:left="1372" w:hanging="2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ED06AAC4">
      <w:start w:val="1"/>
      <w:numFmt w:val="bullet"/>
      <w:lvlText w:val="▪"/>
      <w:lvlJc w:val="left"/>
      <w:pPr>
        <w:tabs>
          <w:tab w:val="num" w:pos="2070"/>
        </w:tabs>
        <w:ind w:left="2082" w:hanging="28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B322D46C">
      <w:start w:val="1"/>
      <w:numFmt w:val="bullet"/>
      <w:lvlText w:val="•"/>
      <w:lvlJc w:val="left"/>
      <w:pPr>
        <w:tabs>
          <w:tab w:val="num" w:pos="2780"/>
        </w:tabs>
        <w:ind w:left="2792" w:hanging="27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AEF6ACDC">
      <w:start w:val="1"/>
      <w:numFmt w:val="bullet"/>
      <w:lvlText w:val="o"/>
      <w:lvlJc w:val="left"/>
      <w:pPr>
        <w:tabs>
          <w:tab w:val="num" w:pos="3490"/>
        </w:tabs>
        <w:ind w:left="3502" w:hanging="26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21727D5E">
      <w:start w:val="1"/>
      <w:numFmt w:val="bullet"/>
      <w:lvlText w:val="▪"/>
      <w:lvlJc w:val="left"/>
      <w:pPr>
        <w:tabs>
          <w:tab w:val="num" w:pos="4200"/>
        </w:tabs>
        <w:ind w:left="4212" w:hanging="25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F72E40F0">
      <w:start w:val="1"/>
      <w:numFmt w:val="bullet"/>
      <w:lvlText w:val="•"/>
      <w:lvlJc w:val="left"/>
      <w:pPr>
        <w:tabs>
          <w:tab w:val="num" w:pos="4910"/>
        </w:tabs>
        <w:ind w:left="4922" w:hanging="24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82A8CFB6">
      <w:start w:val="1"/>
      <w:numFmt w:val="bullet"/>
      <w:lvlText w:val="o"/>
      <w:lvlJc w:val="left"/>
      <w:pPr>
        <w:tabs>
          <w:tab w:val="num" w:pos="5620"/>
        </w:tabs>
        <w:ind w:left="5632" w:hanging="23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18EC6044">
      <w:start w:val="1"/>
      <w:numFmt w:val="bullet"/>
      <w:lvlText w:val="▪"/>
      <w:lvlJc w:val="left"/>
      <w:pPr>
        <w:tabs>
          <w:tab w:val="num" w:pos="6330"/>
        </w:tabs>
        <w:ind w:left="6342" w:hanging="22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nsid w:val="0463088A"/>
    <w:multiLevelType w:val="hybridMultilevel"/>
    <w:tmpl w:val="6B0E651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C1F264B"/>
    <w:multiLevelType w:val="hybridMultilevel"/>
    <w:tmpl w:val="684EF6C0"/>
    <w:numStyleLink w:val="Estiloimportado9"/>
  </w:abstractNum>
  <w:abstractNum w:abstractNumId="4">
    <w:nsid w:val="0F53089E"/>
    <w:multiLevelType w:val="hybridMultilevel"/>
    <w:tmpl w:val="684EF6C0"/>
    <w:styleLink w:val="Estiloimportado9"/>
    <w:lvl w:ilvl="0" w:tplc="C2C21DE4">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FE883ACC">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3578A868">
      <w:start w:val="1"/>
      <w:numFmt w:val="lowerRoman"/>
      <w:lvlText w:val="%3."/>
      <w:lvlJc w:val="left"/>
      <w:pPr>
        <w:ind w:left="180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3" w:tplc="1182FBC2">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01A464A4">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51DA66DE">
      <w:start w:val="1"/>
      <w:numFmt w:val="lowerRoman"/>
      <w:lvlText w:val="%6."/>
      <w:lvlJc w:val="left"/>
      <w:pPr>
        <w:ind w:left="3960"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6" w:tplc="EB325C90">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7A44FAE0">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14C64A3A">
      <w:start w:val="1"/>
      <w:numFmt w:val="lowerRoman"/>
      <w:lvlText w:val="%9."/>
      <w:lvlJc w:val="left"/>
      <w:pPr>
        <w:ind w:left="6120" w:hanging="29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
    <w:nsid w:val="0F8A46E3"/>
    <w:multiLevelType w:val="hybridMultilevel"/>
    <w:tmpl w:val="95BE1274"/>
    <w:numStyleLink w:val="Estiloimportado6"/>
  </w:abstractNum>
  <w:abstractNum w:abstractNumId="6">
    <w:nsid w:val="11785FF9"/>
    <w:multiLevelType w:val="hybridMultilevel"/>
    <w:tmpl w:val="997CCEEC"/>
    <w:numStyleLink w:val="Estiloimportado7"/>
  </w:abstractNum>
  <w:abstractNum w:abstractNumId="7">
    <w:nsid w:val="12F31D31"/>
    <w:multiLevelType w:val="hybridMultilevel"/>
    <w:tmpl w:val="22BA9CC0"/>
    <w:styleLink w:val="Estiloimportado1"/>
    <w:lvl w:ilvl="0" w:tplc="DB0E61FA">
      <w:start w:val="1"/>
      <w:numFmt w:val="bullet"/>
      <w:lvlText w:val="-"/>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517A0F60">
      <w:start w:val="1"/>
      <w:numFmt w:val="bullet"/>
      <w:lvlText w:val="o"/>
      <w:lvlJc w:val="left"/>
      <w:pPr>
        <w:ind w:left="10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1E18CBD0">
      <w:start w:val="1"/>
      <w:numFmt w:val="bullet"/>
      <w:lvlText w:val="▪"/>
      <w:lvlJc w:val="left"/>
      <w:pPr>
        <w:ind w:left="18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A7DE665A">
      <w:start w:val="1"/>
      <w:numFmt w:val="bullet"/>
      <w:lvlText w:val="•"/>
      <w:lvlJc w:val="left"/>
      <w:pPr>
        <w:ind w:left="25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1402CF50">
      <w:start w:val="1"/>
      <w:numFmt w:val="bullet"/>
      <w:lvlText w:val="o"/>
      <w:lvlJc w:val="left"/>
      <w:pPr>
        <w:ind w:left="32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E0944E32">
      <w:start w:val="1"/>
      <w:numFmt w:val="bullet"/>
      <w:lvlText w:val="▪"/>
      <w:lvlJc w:val="left"/>
      <w:pPr>
        <w:ind w:left="39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2774F1F0">
      <w:start w:val="1"/>
      <w:numFmt w:val="bullet"/>
      <w:lvlText w:val="•"/>
      <w:lvlJc w:val="left"/>
      <w:pPr>
        <w:ind w:left="46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19B6CFE8">
      <w:start w:val="1"/>
      <w:numFmt w:val="bullet"/>
      <w:lvlText w:val="o"/>
      <w:lvlJc w:val="left"/>
      <w:pPr>
        <w:ind w:left="54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ABA8FF9E">
      <w:start w:val="1"/>
      <w:numFmt w:val="bullet"/>
      <w:lvlText w:val="▪"/>
      <w:lvlJc w:val="left"/>
      <w:pPr>
        <w:ind w:left="61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nsid w:val="282B4690"/>
    <w:multiLevelType w:val="hybridMultilevel"/>
    <w:tmpl w:val="997CCEEC"/>
    <w:styleLink w:val="Estiloimportado7"/>
    <w:lvl w:ilvl="0" w:tplc="B85E7760">
      <w:start w:val="1"/>
      <w:numFmt w:val="bullet"/>
      <w:lvlText w:val="•"/>
      <w:lvlJc w:val="left"/>
      <w:pPr>
        <w:ind w:left="70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C8008A">
      <w:start w:val="1"/>
      <w:numFmt w:val="bullet"/>
      <w:lvlText w:val="o"/>
      <w:lvlJc w:val="left"/>
      <w:pPr>
        <w:ind w:left="1417"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0781D54">
      <w:start w:val="1"/>
      <w:numFmt w:val="bullet"/>
      <w:lvlText w:val="▪"/>
      <w:lvlJc w:val="left"/>
      <w:pPr>
        <w:ind w:left="2125"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7D6148A">
      <w:start w:val="1"/>
      <w:numFmt w:val="bullet"/>
      <w:lvlText w:val="•"/>
      <w:lvlJc w:val="left"/>
      <w:pPr>
        <w:ind w:left="2833"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5AED894">
      <w:start w:val="1"/>
      <w:numFmt w:val="bullet"/>
      <w:lvlText w:val="o"/>
      <w:lvlJc w:val="left"/>
      <w:pPr>
        <w:ind w:left="3541"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202E77A">
      <w:start w:val="1"/>
      <w:numFmt w:val="bullet"/>
      <w:lvlText w:val="▪"/>
      <w:lvlJc w:val="left"/>
      <w:pPr>
        <w:ind w:left="4249"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70C3A94">
      <w:start w:val="1"/>
      <w:numFmt w:val="bullet"/>
      <w:lvlText w:val="•"/>
      <w:lvlJc w:val="left"/>
      <w:pPr>
        <w:ind w:left="4957"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8EA195A">
      <w:start w:val="1"/>
      <w:numFmt w:val="bullet"/>
      <w:lvlText w:val="o"/>
      <w:lvlJc w:val="left"/>
      <w:pPr>
        <w:ind w:left="5665"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AB014F4">
      <w:start w:val="1"/>
      <w:numFmt w:val="bullet"/>
      <w:lvlText w:val="▪"/>
      <w:lvlJc w:val="left"/>
      <w:pPr>
        <w:ind w:left="6373"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nsid w:val="31745BE1"/>
    <w:multiLevelType w:val="hybridMultilevel"/>
    <w:tmpl w:val="1A126DEE"/>
    <w:numStyleLink w:val="Estiloimportado3"/>
  </w:abstractNum>
  <w:abstractNum w:abstractNumId="10">
    <w:nsid w:val="3DBD365D"/>
    <w:multiLevelType w:val="hybridMultilevel"/>
    <w:tmpl w:val="5ECE97EC"/>
    <w:numStyleLink w:val="Estiloimportado5"/>
  </w:abstractNum>
  <w:abstractNum w:abstractNumId="11">
    <w:nsid w:val="42FF6446"/>
    <w:multiLevelType w:val="hybridMultilevel"/>
    <w:tmpl w:val="22BA9CC0"/>
    <w:numStyleLink w:val="Estiloimportado1"/>
  </w:abstractNum>
  <w:abstractNum w:abstractNumId="12">
    <w:nsid w:val="4D516C79"/>
    <w:multiLevelType w:val="hybridMultilevel"/>
    <w:tmpl w:val="5ECE97EC"/>
    <w:styleLink w:val="Estiloimportado5"/>
    <w:lvl w:ilvl="0" w:tplc="AB2E7036">
      <w:start w:val="1"/>
      <w:numFmt w:val="bullet"/>
      <w:lvlText w:val="-"/>
      <w:lvlJc w:val="left"/>
      <w:pPr>
        <w:tabs>
          <w:tab w:val="num" w:pos="708"/>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319A3128">
      <w:start w:val="1"/>
      <w:numFmt w:val="bullet"/>
      <w:lvlText w:val="o"/>
      <w:lvlJc w:val="left"/>
      <w:pPr>
        <w:tabs>
          <w:tab w:val="num" w:pos="1416"/>
        </w:tabs>
        <w:ind w:left="1428" w:hanging="34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19D8D322">
      <w:start w:val="1"/>
      <w:numFmt w:val="bullet"/>
      <w:lvlText w:val="▪"/>
      <w:lvlJc w:val="left"/>
      <w:pPr>
        <w:tabs>
          <w:tab w:val="num" w:pos="2124"/>
        </w:tabs>
        <w:ind w:left="2136" w:hanging="3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5100DD46">
      <w:start w:val="1"/>
      <w:numFmt w:val="bullet"/>
      <w:lvlText w:val="•"/>
      <w:lvlJc w:val="left"/>
      <w:pPr>
        <w:tabs>
          <w:tab w:val="num" w:pos="2832"/>
        </w:tabs>
        <w:ind w:left="2844" w:hanging="32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9D25058">
      <w:start w:val="1"/>
      <w:numFmt w:val="bullet"/>
      <w:lvlText w:val="o"/>
      <w:lvlJc w:val="left"/>
      <w:pPr>
        <w:tabs>
          <w:tab w:val="num" w:pos="3540"/>
        </w:tabs>
        <w:ind w:left="3552" w:hanging="31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A7AC164C">
      <w:start w:val="1"/>
      <w:numFmt w:val="bullet"/>
      <w:lvlText w:val="▪"/>
      <w:lvlJc w:val="left"/>
      <w:pPr>
        <w:tabs>
          <w:tab w:val="num" w:pos="4248"/>
        </w:tabs>
        <w:ind w:left="426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6A0C806">
      <w:start w:val="1"/>
      <w:numFmt w:val="bullet"/>
      <w:lvlText w:val="•"/>
      <w:lvlJc w:val="left"/>
      <w:pPr>
        <w:tabs>
          <w:tab w:val="num" w:pos="4956"/>
        </w:tabs>
        <w:ind w:left="496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362A3526">
      <w:start w:val="1"/>
      <w:numFmt w:val="bullet"/>
      <w:lvlText w:val="o"/>
      <w:lvlJc w:val="left"/>
      <w:pPr>
        <w:tabs>
          <w:tab w:val="num" w:pos="5664"/>
        </w:tabs>
        <w:ind w:left="5676" w:hanging="27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8AAF282">
      <w:start w:val="1"/>
      <w:numFmt w:val="bullet"/>
      <w:lvlText w:val="▪"/>
      <w:lvlJc w:val="left"/>
      <w:pPr>
        <w:tabs>
          <w:tab w:val="num" w:pos="6372"/>
        </w:tabs>
        <w:ind w:left="6384" w:hanging="2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nsid w:val="60C82005"/>
    <w:multiLevelType w:val="hybridMultilevel"/>
    <w:tmpl w:val="2FA2AC4C"/>
    <w:styleLink w:val="Estiloimportado2"/>
    <w:lvl w:ilvl="0" w:tplc="625824BC">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658E8DC">
      <w:start w:val="1"/>
      <w:numFmt w:val="bullet"/>
      <w:lvlText w:val="o"/>
      <w:lvlJc w:val="left"/>
      <w:pPr>
        <w:tabs>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540DED4">
      <w:start w:val="1"/>
      <w:numFmt w:val="bullet"/>
      <w:lvlText w:val="▪"/>
      <w:lvlJc w:val="left"/>
      <w:pPr>
        <w:tabs>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B650F8">
      <w:start w:val="1"/>
      <w:numFmt w:val="bullet"/>
      <w:lvlText w:val="•"/>
      <w:lvlJc w:val="left"/>
      <w:pPr>
        <w:tabs>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890D208">
      <w:start w:val="1"/>
      <w:numFmt w:val="bullet"/>
      <w:lvlText w:val="o"/>
      <w:lvlJc w:val="left"/>
      <w:pPr>
        <w:tabs>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E187BC6">
      <w:start w:val="1"/>
      <w:numFmt w:val="bullet"/>
      <w:lvlText w:val="▪"/>
      <w:lvlJc w:val="left"/>
      <w:pPr>
        <w:tabs>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02C972">
      <w:start w:val="1"/>
      <w:numFmt w:val="bullet"/>
      <w:lvlText w:val="•"/>
      <w:lvlJc w:val="left"/>
      <w:pPr>
        <w:tabs>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FCEF8F0">
      <w:start w:val="1"/>
      <w:numFmt w:val="bullet"/>
      <w:lvlText w:val="o"/>
      <w:lvlJc w:val="left"/>
      <w:pPr>
        <w:tabs>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187672">
      <w:start w:val="1"/>
      <w:numFmt w:val="bullet"/>
      <w:lvlText w:val="▪"/>
      <w:lvlJc w:val="left"/>
      <w:pPr>
        <w:tabs>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nsid w:val="6815485E"/>
    <w:multiLevelType w:val="hybridMultilevel"/>
    <w:tmpl w:val="FB8002B2"/>
    <w:numStyleLink w:val="Estiloimportado4"/>
  </w:abstractNum>
  <w:abstractNum w:abstractNumId="15">
    <w:nsid w:val="71B61B9D"/>
    <w:multiLevelType w:val="hybridMultilevel"/>
    <w:tmpl w:val="1A126DEE"/>
    <w:styleLink w:val="Estiloimportado3"/>
    <w:lvl w:ilvl="0" w:tplc="ADE84C6E">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236E5FC">
      <w:start w:val="1"/>
      <w:numFmt w:val="bullet"/>
      <w:lvlText w:val="o"/>
      <w:lvlJc w:val="left"/>
      <w:pPr>
        <w:tabs>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BC4DAEA">
      <w:start w:val="1"/>
      <w:numFmt w:val="bullet"/>
      <w:lvlText w:val="▪"/>
      <w:lvlJc w:val="left"/>
      <w:pPr>
        <w:tabs>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267BB4">
      <w:start w:val="1"/>
      <w:numFmt w:val="bullet"/>
      <w:lvlText w:val="•"/>
      <w:lvlJc w:val="left"/>
      <w:pPr>
        <w:tabs>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832B536">
      <w:start w:val="1"/>
      <w:numFmt w:val="bullet"/>
      <w:lvlText w:val="o"/>
      <w:lvlJc w:val="left"/>
      <w:pPr>
        <w:tabs>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9D4965A">
      <w:start w:val="1"/>
      <w:numFmt w:val="bullet"/>
      <w:lvlText w:val="▪"/>
      <w:lvlJc w:val="left"/>
      <w:pPr>
        <w:tabs>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C22AFA2">
      <w:start w:val="1"/>
      <w:numFmt w:val="bullet"/>
      <w:lvlText w:val="•"/>
      <w:lvlJc w:val="left"/>
      <w:pPr>
        <w:tabs>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D2EBDA2">
      <w:start w:val="1"/>
      <w:numFmt w:val="bullet"/>
      <w:lvlText w:val="o"/>
      <w:lvlJc w:val="left"/>
      <w:pPr>
        <w:tabs>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3023230">
      <w:start w:val="1"/>
      <w:numFmt w:val="bullet"/>
      <w:lvlText w:val="▪"/>
      <w:lvlJc w:val="left"/>
      <w:pPr>
        <w:tabs>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nsid w:val="790D32EE"/>
    <w:multiLevelType w:val="hybridMultilevel"/>
    <w:tmpl w:val="2FA2AC4C"/>
    <w:numStyleLink w:val="Estiloimportado2"/>
  </w:abstractNum>
  <w:abstractNum w:abstractNumId="17">
    <w:nsid w:val="7931182E"/>
    <w:multiLevelType w:val="hybridMultilevel"/>
    <w:tmpl w:val="95BE1274"/>
    <w:styleLink w:val="Estiloimportado6"/>
    <w:lvl w:ilvl="0" w:tplc="4C909356">
      <w:start w:val="1"/>
      <w:numFmt w:val="bullet"/>
      <w:lvlText w:val="-"/>
      <w:lvlJc w:val="left"/>
      <w:pPr>
        <w:tabs>
          <w:tab w:val="num" w:pos="708"/>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B11AD550">
      <w:start w:val="1"/>
      <w:numFmt w:val="bullet"/>
      <w:lvlText w:val="o"/>
      <w:lvlJc w:val="left"/>
      <w:pPr>
        <w:tabs>
          <w:tab w:val="num" w:pos="1416"/>
        </w:tabs>
        <w:ind w:left="1428" w:hanging="34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18D4D562">
      <w:start w:val="1"/>
      <w:numFmt w:val="bullet"/>
      <w:lvlText w:val="▪"/>
      <w:lvlJc w:val="left"/>
      <w:pPr>
        <w:tabs>
          <w:tab w:val="num" w:pos="2124"/>
        </w:tabs>
        <w:ind w:left="2136" w:hanging="3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0C66088">
      <w:start w:val="1"/>
      <w:numFmt w:val="bullet"/>
      <w:lvlText w:val="•"/>
      <w:lvlJc w:val="left"/>
      <w:pPr>
        <w:tabs>
          <w:tab w:val="num" w:pos="2832"/>
        </w:tabs>
        <w:ind w:left="2844" w:hanging="32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96969B1C">
      <w:start w:val="1"/>
      <w:numFmt w:val="bullet"/>
      <w:lvlText w:val="o"/>
      <w:lvlJc w:val="left"/>
      <w:pPr>
        <w:tabs>
          <w:tab w:val="num" w:pos="3540"/>
        </w:tabs>
        <w:ind w:left="3552" w:hanging="31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FD4269C2">
      <w:start w:val="1"/>
      <w:numFmt w:val="bullet"/>
      <w:lvlText w:val="▪"/>
      <w:lvlJc w:val="left"/>
      <w:pPr>
        <w:tabs>
          <w:tab w:val="num" w:pos="4248"/>
        </w:tabs>
        <w:ind w:left="426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D422D2F0">
      <w:start w:val="1"/>
      <w:numFmt w:val="bullet"/>
      <w:lvlText w:val="•"/>
      <w:lvlJc w:val="left"/>
      <w:pPr>
        <w:tabs>
          <w:tab w:val="num" w:pos="4956"/>
        </w:tabs>
        <w:ind w:left="496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F0A482EA">
      <w:start w:val="1"/>
      <w:numFmt w:val="bullet"/>
      <w:lvlText w:val="o"/>
      <w:lvlJc w:val="left"/>
      <w:pPr>
        <w:tabs>
          <w:tab w:val="num" w:pos="5664"/>
        </w:tabs>
        <w:ind w:left="5676" w:hanging="27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EBC47AEC">
      <w:start w:val="1"/>
      <w:numFmt w:val="bullet"/>
      <w:lvlText w:val="▪"/>
      <w:lvlJc w:val="left"/>
      <w:pPr>
        <w:tabs>
          <w:tab w:val="num" w:pos="6372"/>
        </w:tabs>
        <w:ind w:left="6384" w:hanging="2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7"/>
  </w:num>
  <w:num w:numId="2">
    <w:abstractNumId w:val="11"/>
  </w:num>
  <w:num w:numId="3">
    <w:abstractNumId w:val="13"/>
  </w:num>
  <w:num w:numId="4">
    <w:abstractNumId w:val="16"/>
  </w:num>
  <w:num w:numId="5">
    <w:abstractNumId w:val="15"/>
  </w:num>
  <w:num w:numId="6">
    <w:abstractNumId w:val="9"/>
  </w:num>
  <w:num w:numId="7">
    <w:abstractNumId w:val="1"/>
  </w:num>
  <w:num w:numId="8">
    <w:abstractNumId w:val="14"/>
  </w:num>
  <w:num w:numId="9">
    <w:abstractNumId w:val="12"/>
  </w:num>
  <w:num w:numId="10">
    <w:abstractNumId w:val="10"/>
  </w:num>
  <w:num w:numId="11">
    <w:abstractNumId w:val="10"/>
    <w:lvlOverride w:ilvl="0">
      <w:lvl w:ilvl="0" w:tplc="9BC8F5E6">
        <w:start w:val="1"/>
        <w:numFmt w:val="bullet"/>
        <w:lvlText w:val="-"/>
        <w:lvlJc w:val="left"/>
        <w:pPr>
          <w:tabs>
            <w:tab w:val="num" w:pos="708"/>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0FACD16">
        <w:start w:val="1"/>
        <w:numFmt w:val="bullet"/>
        <w:lvlText w:val="o"/>
        <w:lvlJc w:val="left"/>
        <w:pPr>
          <w:tabs>
            <w:tab w:val="num" w:pos="1416"/>
          </w:tabs>
          <w:ind w:left="1428" w:hanging="34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83E8D260">
        <w:start w:val="1"/>
        <w:numFmt w:val="bullet"/>
        <w:lvlText w:val="▪"/>
        <w:lvlJc w:val="left"/>
        <w:pPr>
          <w:tabs>
            <w:tab w:val="num" w:pos="2124"/>
          </w:tabs>
          <w:ind w:left="2136" w:hanging="3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27B25B64">
        <w:start w:val="1"/>
        <w:numFmt w:val="bullet"/>
        <w:lvlText w:val="•"/>
        <w:lvlJc w:val="left"/>
        <w:pPr>
          <w:tabs>
            <w:tab w:val="num" w:pos="2832"/>
          </w:tabs>
          <w:ind w:left="2844" w:hanging="32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8A22140">
        <w:start w:val="1"/>
        <w:numFmt w:val="bullet"/>
        <w:lvlText w:val="o"/>
        <w:lvlJc w:val="left"/>
        <w:pPr>
          <w:tabs>
            <w:tab w:val="num" w:pos="3540"/>
          </w:tabs>
          <w:ind w:left="3552" w:hanging="31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016001A">
        <w:start w:val="1"/>
        <w:numFmt w:val="bullet"/>
        <w:lvlText w:val="▪"/>
        <w:lvlJc w:val="left"/>
        <w:pPr>
          <w:tabs>
            <w:tab w:val="num" w:pos="4248"/>
          </w:tabs>
          <w:ind w:left="426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28E4D94">
        <w:start w:val="1"/>
        <w:numFmt w:val="bullet"/>
        <w:lvlText w:val="•"/>
        <w:lvlJc w:val="left"/>
        <w:pPr>
          <w:tabs>
            <w:tab w:val="num" w:pos="4956"/>
          </w:tabs>
          <w:ind w:left="496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AFA6E3F4">
        <w:start w:val="1"/>
        <w:numFmt w:val="bullet"/>
        <w:lvlText w:val="o"/>
        <w:lvlJc w:val="left"/>
        <w:pPr>
          <w:tabs>
            <w:tab w:val="num" w:pos="5664"/>
          </w:tabs>
          <w:ind w:left="5676" w:hanging="27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2BC0232">
        <w:start w:val="1"/>
        <w:numFmt w:val="bullet"/>
        <w:lvlText w:val="▪"/>
        <w:lvlJc w:val="left"/>
        <w:pPr>
          <w:tabs>
            <w:tab w:val="num" w:pos="6372"/>
          </w:tabs>
          <w:ind w:left="6384" w:hanging="2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2">
    <w:abstractNumId w:val="17"/>
  </w:num>
  <w:num w:numId="13">
    <w:abstractNumId w:val="5"/>
  </w:num>
  <w:num w:numId="14">
    <w:abstractNumId w:val="8"/>
  </w:num>
  <w:num w:numId="15">
    <w:abstractNumId w:val="6"/>
  </w:num>
  <w:num w:numId="16">
    <w:abstractNumId w:val="4"/>
  </w:num>
  <w:num w:numId="17">
    <w:abstractNumId w:val="3"/>
  </w:num>
  <w:num w:numId="18">
    <w:abstractNumId w:val="3"/>
    <w:lvlOverride w:ilvl="0">
      <w:startOverride w:val="14"/>
    </w:lvlOverride>
  </w:num>
  <w:num w:numId="19">
    <w:abstractNumId w:val="0"/>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29748A"/>
    <w:rsid w:val="00014EFA"/>
    <w:rsid w:val="000E73B3"/>
    <w:rsid w:val="0029748A"/>
    <w:rsid w:val="002D46CA"/>
    <w:rsid w:val="002F18E1"/>
    <w:rsid w:val="002F77A5"/>
    <w:rsid w:val="00490D55"/>
    <w:rsid w:val="00502B97"/>
    <w:rsid w:val="0053287A"/>
    <w:rsid w:val="00783579"/>
    <w:rsid w:val="008134A2"/>
    <w:rsid w:val="008311F6"/>
    <w:rsid w:val="0085711B"/>
    <w:rsid w:val="00857D82"/>
    <w:rsid w:val="0089365E"/>
    <w:rsid w:val="008F019B"/>
    <w:rsid w:val="00957E7E"/>
    <w:rsid w:val="009933F6"/>
    <w:rsid w:val="00A43560"/>
    <w:rsid w:val="00AA6444"/>
    <w:rsid w:val="00B13D08"/>
    <w:rsid w:val="00B66EE0"/>
    <w:rsid w:val="00C519D5"/>
    <w:rsid w:val="00D1515C"/>
    <w:rsid w:val="00D463AC"/>
    <w:rsid w:val="00DF1031"/>
    <w:rsid w:val="00EA009B"/>
    <w:rsid w:val="00F26387"/>
    <w:rsid w:val="00F36080"/>
    <w:rsid w:val="00F52BF6"/>
    <w:rsid w:val="00F7016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s-ES" w:eastAsia="es-E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00" w:line="276" w:lineRule="auto"/>
    </w:pPr>
    <w:rPr>
      <w:rFonts w:ascii="Cambria" w:eastAsia="Cambria" w:hAnsi="Cambria" w:cs="Cambria"/>
      <w:color w:val="000000"/>
      <w:sz w:val="22"/>
      <w:szCs w:val="22"/>
      <w:u w:color="000000"/>
      <w:lang w:val="en-US"/>
    </w:rPr>
  </w:style>
  <w:style w:type="paragraph" w:styleId="Ttulo1">
    <w:name w:val="heading 1"/>
    <w:next w:val="Normal"/>
    <w:pPr>
      <w:spacing w:before="480" w:line="276" w:lineRule="auto"/>
      <w:outlineLvl w:val="0"/>
    </w:pPr>
    <w:rPr>
      <w:rFonts w:ascii="Cambria" w:eastAsia="Cambria" w:hAnsi="Cambria" w:cs="Cambria"/>
      <w:smallCaps/>
      <w:color w:val="000000"/>
      <w:spacing w:val="5"/>
      <w:sz w:val="36"/>
      <w:szCs w:val="36"/>
      <w:u w:color="000000"/>
    </w:rPr>
  </w:style>
  <w:style w:type="paragraph" w:styleId="Ttulo2">
    <w:name w:val="heading 2"/>
    <w:next w:val="Normal"/>
    <w:pPr>
      <w:spacing w:before="200" w:line="271" w:lineRule="auto"/>
      <w:outlineLvl w:val="1"/>
    </w:pPr>
    <w:rPr>
      <w:rFonts w:ascii="Cambria" w:eastAsia="Cambria" w:hAnsi="Cambria" w:cs="Cambria"/>
      <w:smallCaps/>
      <w:color w:val="000000"/>
      <w:sz w:val="28"/>
      <w:szCs w:val="28"/>
      <w:u w:color="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character" w:customStyle="1" w:styleId="Ninguno">
    <w:name w:val="Ninguno"/>
    <w:rPr>
      <w:lang w:val="es-ES_tradnl"/>
    </w:rPr>
  </w:style>
  <w:style w:type="paragraph" w:styleId="Piedepgina">
    <w:name w:val="footer"/>
    <w:link w:val="PiedepginaCar"/>
    <w:uiPriority w:val="99"/>
    <w:pPr>
      <w:tabs>
        <w:tab w:val="center" w:pos="4252"/>
        <w:tab w:val="right" w:pos="8504"/>
      </w:tabs>
      <w:spacing w:after="200" w:line="276" w:lineRule="auto"/>
    </w:pPr>
    <w:rPr>
      <w:rFonts w:cs="Arial Unicode MS"/>
      <w:color w:val="000000"/>
      <w:sz w:val="24"/>
      <w:szCs w:val="24"/>
      <w:u w:color="000000"/>
      <w:lang w:val="en-US"/>
    </w:rPr>
  </w:style>
  <w:style w:type="paragraph" w:customStyle="1" w:styleId="Puesto">
    <w:name w:val="Puesto"/>
    <w:next w:val="Normal"/>
    <w:uiPriority w:val="10"/>
    <w:qFormat/>
    <w:pPr>
      <w:spacing w:after="300"/>
    </w:pPr>
    <w:rPr>
      <w:rFonts w:ascii="Cambria" w:eastAsia="Cambria" w:hAnsi="Cambria" w:cs="Cambria"/>
      <w:smallCaps/>
      <w:color w:val="000000"/>
      <w:sz w:val="52"/>
      <w:szCs w:val="52"/>
      <w:u w:color="000000"/>
    </w:rPr>
  </w:style>
  <w:style w:type="paragraph" w:styleId="TDC1">
    <w:name w:val="toc 1"/>
    <w:rPr>
      <w:rFonts w:ascii="Cambria" w:eastAsia="Cambria" w:hAnsi="Cambria" w:cs="Cambria"/>
      <w:color w:val="000000"/>
    </w:rPr>
  </w:style>
  <w:style w:type="paragraph" w:styleId="TDC2">
    <w:name w:val="toc 2"/>
    <w:rPr>
      <w:rFonts w:ascii="Cambria" w:eastAsia="Cambria" w:hAnsi="Cambria" w:cs="Cambria"/>
      <w:color w:val="000000"/>
    </w:rPr>
  </w:style>
  <w:style w:type="numbering" w:customStyle="1" w:styleId="Estiloimportado1">
    <w:name w:val="Estilo importado 1"/>
    <w:pPr>
      <w:numPr>
        <w:numId w:val="1"/>
      </w:numPr>
    </w:pPr>
  </w:style>
  <w:style w:type="numbering" w:customStyle="1" w:styleId="Estiloimportado2">
    <w:name w:val="Estilo importado 2"/>
    <w:pPr>
      <w:numPr>
        <w:numId w:val="3"/>
      </w:numPr>
    </w:pPr>
  </w:style>
  <w:style w:type="paragraph" w:styleId="Prrafodelista">
    <w:name w:val="List Paragraph"/>
    <w:pPr>
      <w:spacing w:after="200" w:line="276" w:lineRule="auto"/>
      <w:ind w:left="720"/>
    </w:pPr>
    <w:rPr>
      <w:rFonts w:ascii="Cambria" w:eastAsia="Cambria" w:hAnsi="Cambria" w:cs="Cambria"/>
      <w:color w:val="000000"/>
      <w:sz w:val="22"/>
      <w:szCs w:val="22"/>
      <w:u w:color="000000"/>
      <w:lang w:val="en-US"/>
    </w:rPr>
  </w:style>
  <w:style w:type="numbering" w:customStyle="1" w:styleId="Estiloimportado3">
    <w:name w:val="Estilo importado 3"/>
    <w:pPr>
      <w:numPr>
        <w:numId w:val="5"/>
      </w:numPr>
    </w:pPr>
  </w:style>
  <w:style w:type="numbering" w:customStyle="1" w:styleId="Estiloimportado4">
    <w:name w:val="Estilo importado 4"/>
    <w:pPr>
      <w:numPr>
        <w:numId w:val="7"/>
      </w:numPr>
    </w:pPr>
  </w:style>
  <w:style w:type="numbering" w:customStyle="1" w:styleId="Estiloimportado5">
    <w:name w:val="Estilo importado 5"/>
    <w:pPr>
      <w:numPr>
        <w:numId w:val="9"/>
      </w:numPr>
    </w:pPr>
  </w:style>
  <w:style w:type="numbering" w:customStyle="1" w:styleId="Estiloimportado6">
    <w:name w:val="Estilo importado 6"/>
    <w:pPr>
      <w:numPr>
        <w:numId w:val="12"/>
      </w:numPr>
    </w:pPr>
  </w:style>
  <w:style w:type="paragraph" w:styleId="NormalWeb">
    <w:name w:val="Normal (Web)"/>
    <w:pPr>
      <w:spacing w:before="100" w:after="100"/>
    </w:pPr>
    <w:rPr>
      <w:rFonts w:eastAsia="Times New Roman"/>
      <w:color w:val="000000"/>
      <w:sz w:val="24"/>
      <w:szCs w:val="24"/>
      <w:u w:color="000000"/>
      <w:lang w:val="es-ES_tradnl"/>
    </w:rPr>
  </w:style>
  <w:style w:type="numbering" w:customStyle="1" w:styleId="Estiloimportado7">
    <w:name w:val="Estilo importado 7"/>
    <w:pPr>
      <w:numPr>
        <w:numId w:val="14"/>
      </w:numPr>
    </w:pPr>
  </w:style>
  <w:style w:type="numbering" w:customStyle="1" w:styleId="Estiloimportado9">
    <w:name w:val="Estilo importado 9"/>
    <w:pPr>
      <w:numPr>
        <w:numId w:val="16"/>
      </w:numPr>
    </w:pPr>
  </w:style>
  <w:style w:type="character" w:customStyle="1" w:styleId="TtuloCar1">
    <w:name w:val="Título Car1"/>
    <w:link w:val="Ttulo"/>
    <w:uiPriority w:val="10"/>
    <w:rsid w:val="00AA6444"/>
    <w:rPr>
      <w:smallCaps/>
      <w:sz w:val="52"/>
      <w:szCs w:val="52"/>
    </w:rPr>
  </w:style>
  <w:style w:type="character" w:styleId="Ttulodellibro">
    <w:name w:val="Book Title"/>
    <w:uiPriority w:val="33"/>
    <w:qFormat/>
    <w:rsid w:val="00AA6444"/>
    <w:rPr>
      <w:i/>
      <w:iCs/>
      <w:smallCaps/>
      <w:spacing w:val="5"/>
    </w:rPr>
  </w:style>
  <w:style w:type="paragraph" w:styleId="Ttulo">
    <w:name w:val="Title"/>
    <w:basedOn w:val="Normal"/>
    <w:next w:val="Normal"/>
    <w:link w:val="TtuloCar1"/>
    <w:uiPriority w:val="10"/>
    <w:qFormat/>
    <w:rsid w:val="00AA6444"/>
    <w:pPr>
      <w:pBdr>
        <w:bottom w:val="single" w:sz="8" w:space="4" w:color="4F81BD" w:themeColor="accent1"/>
      </w:pBdr>
      <w:spacing w:after="300" w:line="240" w:lineRule="auto"/>
      <w:contextualSpacing/>
    </w:pPr>
    <w:rPr>
      <w:rFonts w:ascii="Times New Roman" w:eastAsia="Arial Unicode MS" w:hAnsi="Times New Roman" w:cs="Times New Roman"/>
      <w:smallCaps/>
      <w:color w:val="auto"/>
      <w:sz w:val="52"/>
      <w:szCs w:val="52"/>
      <w:lang w:val="es-ES"/>
    </w:rPr>
  </w:style>
  <w:style w:type="character" w:customStyle="1" w:styleId="TtuloCar">
    <w:name w:val="Título Car"/>
    <w:basedOn w:val="Fuentedeprrafopredeter"/>
    <w:uiPriority w:val="10"/>
    <w:rsid w:val="00AA6444"/>
    <w:rPr>
      <w:rFonts w:asciiTheme="majorHAnsi" w:eastAsiaTheme="majorEastAsia" w:hAnsiTheme="majorHAnsi" w:cstheme="majorBidi"/>
      <w:color w:val="7D7D7D" w:themeColor="text2" w:themeShade="BF"/>
      <w:spacing w:val="5"/>
      <w:kern w:val="28"/>
      <w:sz w:val="52"/>
      <w:szCs w:val="52"/>
      <w:u w:color="000000"/>
      <w:lang w:val="en-US"/>
    </w:rPr>
  </w:style>
  <w:style w:type="paragraph" w:styleId="Encabezado">
    <w:name w:val="header"/>
    <w:basedOn w:val="Normal"/>
    <w:link w:val="EncabezadoCar"/>
    <w:uiPriority w:val="99"/>
    <w:unhideWhenUsed/>
    <w:rsid w:val="009933F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933F6"/>
    <w:rPr>
      <w:rFonts w:ascii="Cambria" w:eastAsia="Cambria" w:hAnsi="Cambria" w:cs="Cambria"/>
      <w:color w:val="000000"/>
      <w:sz w:val="22"/>
      <w:szCs w:val="22"/>
      <w:u w:color="000000"/>
      <w:lang w:val="en-US"/>
    </w:rPr>
  </w:style>
  <w:style w:type="character" w:customStyle="1" w:styleId="PiedepginaCar">
    <w:name w:val="Pie de página Car"/>
    <w:basedOn w:val="Fuentedeprrafopredeter"/>
    <w:link w:val="Piedepgina"/>
    <w:uiPriority w:val="99"/>
    <w:rsid w:val="009933F6"/>
    <w:rPr>
      <w:rFonts w:cs="Arial Unicode MS"/>
      <w:color w:val="000000"/>
      <w:sz w:val="24"/>
      <w:szCs w:val="24"/>
      <w:u w:color="00000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s-ES" w:eastAsia="es-E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00" w:line="276" w:lineRule="auto"/>
    </w:pPr>
    <w:rPr>
      <w:rFonts w:ascii="Cambria" w:eastAsia="Cambria" w:hAnsi="Cambria" w:cs="Cambria"/>
      <w:color w:val="000000"/>
      <w:sz w:val="22"/>
      <w:szCs w:val="22"/>
      <w:u w:color="000000"/>
      <w:lang w:val="en-US"/>
    </w:rPr>
  </w:style>
  <w:style w:type="paragraph" w:styleId="Ttulo1">
    <w:name w:val="heading 1"/>
    <w:next w:val="Normal"/>
    <w:pPr>
      <w:spacing w:before="480" w:line="276" w:lineRule="auto"/>
      <w:outlineLvl w:val="0"/>
    </w:pPr>
    <w:rPr>
      <w:rFonts w:ascii="Cambria" w:eastAsia="Cambria" w:hAnsi="Cambria" w:cs="Cambria"/>
      <w:smallCaps/>
      <w:color w:val="000000"/>
      <w:spacing w:val="5"/>
      <w:sz w:val="36"/>
      <w:szCs w:val="36"/>
      <w:u w:color="000000"/>
    </w:rPr>
  </w:style>
  <w:style w:type="paragraph" w:styleId="Ttulo2">
    <w:name w:val="heading 2"/>
    <w:next w:val="Normal"/>
    <w:pPr>
      <w:spacing w:before="200" w:line="271" w:lineRule="auto"/>
      <w:outlineLvl w:val="1"/>
    </w:pPr>
    <w:rPr>
      <w:rFonts w:ascii="Cambria" w:eastAsia="Cambria" w:hAnsi="Cambria" w:cs="Cambria"/>
      <w:smallCaps/>
      <w:color w:val="000000"/>
      <w:sz w:val="28"/>
      <w:szCs w:val="28"/>
      <w:u w:color="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character" w:customStyle="1" w:styleId="Ninguno">
    <w:name w:val="Ninguno"/>
    <w:rPr>
      <w:lang w:val="es-ES_tradnl"/>
    </w:rPr>
  </w:style>
  <w:style w:type="paragraph" w:styleId="Piedepgina">
    <w:name w:val="footer"/>
    <w:link w:val="PiedepginaCar"/>
    <w:uiPriority w:val="99"/>
    <w:pPr>
      <w:tabs>
        <w:tab w:val="center" w:pos="4252"/>
        <w:tab w:val="right" w:pos="8504"/>
      </w:tabs>
      <w:spacing w:after="200" w:line="276" w:lineRule="auto"/>
    </w:pPr>
    <w:rPr>
      <w:rFonts w:cs="Arial Unicode MS"/>
      <w:color w:val="000000"/>
      <w:sz w:val="24"/>
      <w:szCs w:val="24"/>
      <w:u w:color="000000"/>
      <w:lang w:val="en-US"/>
    </w:rPr>
  </w:style>
  <w:style w:type="paragraph" w:customStyle="1" w:styleId="Puesto">
    <w:name w:val="Puesto"/>
    <w:next w:val="Normal"/>
    <w:uiPriority w:val="10"/>
    <w:qFormat/>
    <w:pPr>
      <w:spacing w:after="300"/>
    </w:pPr>
    <w:rPr>
      <w:rFonts w:ascii="Cambria" w:eastAsia="Cambria" w:hAnsi="Cambria" w:cs="Cambria"/>
      <w:smallCaps/>
      <w:color w:val="000000"/>
      <w:sz w:val="52"/>
      <w:szCs w:val="52"/>
      <w:u w:color="000000"/>
    </w:rPr>
  </w:style>
  <w:style w:type="paragraph" w:styleId="TDC1">
    <w:name w:val="toc 1"/>
    <w:rPr>
      <w:rFonts w:ascii="Cambria" w:eastAsia="Cambria" w:hAnsi="Cambria" w:cs="Cambria"/>
      <w:color w:val="000000"/>
    </w:rPr>
  </w:style>
  <w:style w:type="paragraph" w:styleId="TDC2">
    <w:name w:val="toc 2"/>
    <w:rPr>
      <w:rFonts w:ascii="Cambria" w:eastAsia="Cambria" w:hAnsi="Cambria" w:cs="Cambria"/>
      <w:color w:val="000000"/>
    </w:rPr>
  </w:style>
  <w:style w:type="numbering" w:customStyle="1" w:styleId="Estiloimportado1">
    <w:name w:val="Estilo importado 1"/>
    <w:pPr>
      <w:numPr>
        <w:numId w:val="1"/>
      </w:numPr>
    </w:pPr>
  </w:style>
  <w:style w:type="numbering" w:customStyle="1" w:styleId="Estiloimportado2">
    <w:name w:val="Estilo importado 2"/>
    <w:pPr>
      <w:numPr>
        <w:numId w:val="3"/>
      </w:numPr>
    </w:pPr>
  </w:style>
  <w:style w:type="paragraph" w:styleId="Prrafodelista">
    <w:name w:val="List Paragraph"/>
    <w:pPr>
      <w:spacing w:after="200" w:line="276" w:lineRule="auto"/>
      <w:ind w:left="720"/>
    </w:pPr>
    <w:rPr>
      <w:rFonts w:ascii="Cambria" w:eastAsia="Cambria" w:hAnsi="Cambria" w:cs="Cambria"/>
      <w:color w:val="000000"/>
      <w:sz w:val="22"/>
      <w:szCs w:val="22"/>
      <w:u w:color="000000"/>
      <w:lang w:val="en-US"/>
    </w:rPr>
  </w:style>
  <w:style w:type="numbering" w:customStyle="1" w:styleId="Estiloimportado3">
    <w:name w:val="Estilo importado 3"/>
    <w:pPr>
      <w:numPr>
        <w:numId w:val="5"/>
      </w:numPr>
    </w:pPr>
  </w:style>
  <w:style w:type="numbering" w:customStyle="1" w:styleId="Estiloimportado4">
    <w:name w:val="Estilo importado 4"/>
    <w:pPr>
      <w:numPr>
        <w:numId w:val="7"/>
      </w:numPr>
    </w:pPr>
  </w:style>
  <w:style w:type="numbering" w:customStyle="1" w:styleId="Estiloimportado5">
    <w:name w:val="Estilo importado 5"/>
    <w:pPr>
      <w:numPr>
        <w:numId w:val="9"/>
      </w:numPr>
    </w:pPr>
  </w:style>
  <w:style w:type="numbering" w:customStyle="1" w:styleId="Estiloimportado6">
    <w:name w:val="Estilo importado 6"/>
    <w:pPr>
      <w:numPr>
        <w:numId w:val="12"/>
      </w:numPr>
    </w:pPr>
  </w:style>
  <w:style w:type="paragraph" w:styleId="NormalWeb">
    <w:name w:val="Normal (Web)"/>
    <w:pPr>
      <w:spacing w:before="100" w:after="100"/>
    </w:pPr>
    <w:rPr>
      <w:rFonts w:eastAsia="Times New Roman"/>
      <w:color w:val="000000"/>
      <w:sz w:val="24"/>
      <w:szCs w:val="24"/>
      <w:u w:color="000000"/>
      <w:lang w:val="es-ES_tradnl"/>
    </w:rPr>
  </w:style>
  <w:style w:type="numbering" w:customStyle="1" w:styleId="Estiloimportado7">
    <w:name w:val="Estilo importado 7"/>
    <w:pPr>
      <w:numPr>
        <w:numId w:val="14"/>
      </w:numPr>
    </w:pPr>
  </w:style>
  <w:style w:type="numbering" w:customStyle="1" w:styleId="Estiloimportado9">
    <w:name w:val="Estilo importado 9"/>
    <w:pPr>
      <w:numPr>
        <w:numId w:val="16"/>
      </w:numPr>
    </w:pPr>
  </w:style>
  <w:style w:type="character" w:customStyle="1" w:styleId="TtuloCar1">
    <w:name w:val="Título Car1"/>
    <w:link w:val="Ttulo"/>
    <w:uiPriority w:val="10"/>
    <w:rsid w:val="00AA6444"/>
    <w:rPr>
      <w:smallCaps/>
      <w:sz w:val="52"/>
      <w:szCs w:val="52"/>
    </w:rPr>
  </w:style>
  <w:style w:type="character" w:styleId="Ttulodellibro">
    <w:name w:val="Book Title"/>
    <w:uiPriority w:val="33"/>
    <w:qFormat/>
    <w:rsid w:val="00AA6444"/>
    <w:rPr>
      <w:i/>
      <w:iCs/>
      <w:smallCaps/>
      <w:spacing w:val="5"/>
    </w:rPr>
  </w:style>
  <w:style w:type="paragraph" w:styleId="Ttulo">
    <w:name w:val="Title"/>
    <w:basedOn w:val="Normal"/>
    <w:next w:val="Normal"/>
    <w:link w:val="TtuloCar1"/>
    <w:uiPriority w:val="10"/>
    <w:qFormat/>
    <w:rsid w:val="00AA6444"/>
    <w:pPr>
      <w:pBdr>
        <w:bottom w:val="single" w:sz="8" w:space="4" w:color="4F81BD" w:themeColor="accent1"/>
      </w:pBdr>
      <w:spacing w:after="300" w:line="240" w:lineRule="auto"/>
      <w:contextualSpacing/>
    </w:pPr>
    <w:rPr>
      <w:rFonts w:ascii="Times New Roman" w:eastAsia="Arial Unicode MS" w:hAnsi="Times New Roman" w:cs="Times New Roman"/>
      <w:smallCaps/>
      <w:color w:val="auto"/>
      <w:sz w:val="52"/>
      <w:szCs w:val="52"/>
      <w:lang w:val="es-ES"/>
    </w:rPr>
  </w:style>
  <w:style w:type="character" w:customStyle="1" w:styleId="TtuloCar">
    <w:name w:val="Título Car"/>
    <w:basedOn w:val="Fuentedeprrafopredeter"/>
    <w:uiPriority w:val="10"/>
    <w:rsid w:val="00AA6444"/>
    <w:rPr>
      <w:rFonts w:asciiTheme="majorHAnsi" w:eastAsiaTheme="majorEastAsia" w:hAnsiTheme="majorHAnsi" w:cstheme="majorBidi"/>
      <w:color w:val="7D7D7D" w:themeColor="text2" w:themeShade="BF"/>
      <w:spacing w:val="5"/>
      <w:kern w:val="28"/>
      <w:sz w:val="52"/>
      <w:szCs w:val="52"/>
      <w:u w:color="000000"/>
      <w:lang w:val="en-US"/>
    </w:rPr>
  </w:style>
  <w:style w:type="paragraph" w:styleId="Encabezado">
    <w:name w:val="header"/>
    <w:basedOn w:val="Normal"/>
    <w:link w:val="EncabezadoCar"/>
    <w:uiPriority w:val="99"/>
    <w:unhideWhenUsed/>
    <w:rsid w:val="009933F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933F6"/>
    <w:rPr>
      <w:rFonts w:ascii="Cambria" w:eastAsia="Cambria" w:hAnsi="Cambria" w:cs="Cambria"/>
      <w:color w:val="000000"/>
      <w:sz w:val="22"/>
      <w:szCs w:val="22"/>
      <w:u w:color="000000"/>
      <w:lang w:val="en-US"/>
    </w:rPr>
  </w:style>
  <w:style w:type="character" w:customStyle="1" w:styleId="PiedepginaCar">
    <w:name w:val="Pie de página Car"/>
    <w:basedOn w:val="Fuentedeprrafopredeter"/>
    <w:link w:val="Piedepgina"/>
    <w:uiPriority w:val="99"/>
    <w:rsid w:val="009933F6"/>
    <w:rPr>
      <w:rFonts w:cs="Arial Unicode MS"/>
      <w:color w:val="000000"/>
      <w:sz w:val="24"/>
      <w:szCs w:val="24"/>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view.genial.ly/5f723fd8593d2c0d0e0089e7/presentation-pasamonte-2o-primari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14</Pages>
  <Words>4168</Words>
  <Characters>22925</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Alberto Bolaños Montealegre</cp:lastModifiedBy>
  <cp:revision>23</cp:revision>
  <dcterms:created xsi:type="dcterms:W3CDTF">2020-11-06T14:15:00Z</dcterms:created>
  <dcterms:modified xsi:type="dcterms:W3CDTF">2020-11-08T12:14:00Z</dcterms:modified>
</cp:coreProperties>
</file>