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170914" w:rsidTr="00EF77B5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170914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U.D.7: ACTIVIDAD FÍSICA Y SALUD</w:t>
            </w:r>
          </w:p>
        </w:tc>
      </w:tr>
      <w:tr w:rsidR="00170914" w:rsidTr="00EF77B5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131E03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170914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22 MARZO- 23 ABRIL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4</w:t>
            </w:r>
          </w:p>
        </w:tc>
      </w:tr>
      <w:tr w:rsidR="00170914" w:rsidTr="00EF77B5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170914" w:rsidRDefault="00170914" w:rsidP="00EF77B5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170914" w:rsidTr="00EF77B5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-Fomentar la alimentación saludable</w:t>
            </w:r>
          </w:p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Diferenciar los segmentos del cuerpo</w:t>
            </w:r>
          </w:p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- Conocer alimentos saludables y no saludables</w:t>
            </w:r>
          </w:p>
          <w:p w:rsidR="00170914" w:rsidRDefault="00170914" w:rsidP="00170914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" w:hAnsi="Arial"/>
              </w:rPr>
              <w:t>- Desarrollar el control postural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170914" w:rsidRDefault="00170914" w:rsidP="00EF77B5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170914" w:rsidRDefault="00170914" w:rsidP="00EF77B5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170914" w:rsidTr="00EF77B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170914" w:rsidRPr="00131E03" w:rsidTr="00EF77B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70914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Alimentación saludable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Conocimiento de alimentos sanos y dañinos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Segmentos corporales</w:t>
            </w:r>
          </w:p>
          <w:p w:rsidR="00170914" w:rsidRPr="000470A3" w:rsidRDefault="00170914" w:rsidP="00170914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Higiene postural</w:t>
            </w:r>
          </w:p>
          <w:p w:rsidR="00170914" w:rsidRDefault="00170914" w:rsidP="00EF77B5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-Identificar alimentos saludables y no saludables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Mantener una postura corporal correcta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Reconocer las secciones corporales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Pr="000470A3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170914" w:rsidRPr="000470A3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170914" w:rsidRPr="000470A3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170914" w:rsidRPr="000470A3" w:rsidRDefault="00170914" w:rsidP="00EF77B5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 xml:space="preserve">- Es capaz de </w:t>
            </w:r>
            <w:r>
              <w:rPr>
                <w:rFonts w:ascii="Arial" w:hAnsi="Arial"/>
                <w:bCs/>
              </w:rPr>
              <w:t>diferenciar los alimentos saludables de los dañinos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Conserva una postura adecuada en el desarrollo de las sesiones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Distingue entre tronco, cabeza y extremidades</w:t>
            </w:r>
          </w:p>
          <w:p w:rsidR="00170914" w:rsidRDefault="00170914" w:rsidP="00170914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170914" w:rsidRDefault="00170914" w:rsidP="00EF77B5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170914" w:rsidRDefault="004A13B9">
      <w:pPr>
        <w:rPr>
          <w:rFonts w:hint="eastAsia"/>
          <w:lang w:val="en-US"/>
        </w:rPr>
      </w:pPr>
    </w:p>
    <w:sectPr w:rsidR="004A13B9" w:rsidRPr="00170914" w:rsidSect="00170914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39E"/>
    <w:multiLevelType w:val="hybridMultilevel"/>
    <w:tmpl w:val="F4E23B76"/>
    <w:lvl w:ilvl="0" w:tplc="A20E851C">
      <w:start w:val="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5175E"/>
    <w:multiLevelType w:val="hybridMultilevel"/>
    <w:tmpl w:val="F5F8F692"/>
    <w:lvl w:ilvl="0" w:tplc="11647D94">
      <w:start w:val="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0914"/>
    <w:rsid w:val="00071310"/>
    <w:rsid w:val="00131E03"/>
    <w:rsid w:val="00170914"/>
    <w:rsid w:val="004A13B9"/>
    <w:rsid w:val="00900EA0"/>
    <w:rsid w:val="00FB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91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170914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170914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232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2020-10-21T07:51:00Z</dcterms:created>
  <dcterms:modified xsi:type="dcterms:W3CDTF">2020-10-21T08:39:00Z</dcterms:modified>
</cp:coreProperties>
</file>