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0470A3" w:rsidTr="000470A3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 w:rsidP="000470A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U.D.5: HABILIDADES PROYECTILES. LANZAMIENTOS Y RECEPCIONES</w:t>
            </w:r>
          </w:p>
        </w:tc>
      </w:tr>
      <w:tr w:rsidR="000470A3" w:rsidTr="000470A3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>
              <w:rPr>
                <w:rFonts w:ascii="Arial Narrow" w:hAnsi="Arial Narrow" w:cs="Arial Narrow"/>
                <w:b w:val="0"/>
              </w:rPr>
              <w:t xml:space="preserve"> 1º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 w:rsidP="000470A3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1-18 FEBRERO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6</w:t>
            </w:r>
          </w:p>
        </w:tc>
      </w:tr>
      <w:tr w:rsidR="000470A3" w:rsidTr="000470A3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0470A3" w:rsidTr="000470A3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las posibilidades de los lanzamientos</w:t>
            </w:r>
          </w:p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Lanzar objetos con precisión de forma estática y dinámica</w:t>
            </w:r>
          </w:p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 xml:space="preserve">- Recoger y atrapar pelotas de forma estática </w:t>
            </w:r>
          </w:p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Disfrutar de la actividad física adquiriendo valores de colaboración y amistad.</w:t>
            </w:r>
          </w:p>
          <w:p w:rsidR="000470A3" w:rsidRDefault="000470A3" w:rsidP="000470A3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 w:rsidRPr="000470A3">
              <w:rPr>
                <w:rFonts w:ascii="Arial" w:hAnsi="Arial"/>
                <w:bCs/>
              </w:rPr>
              <w:t>- Desarrollar la capacidad de lanzar y recibir objetos de diversos tamaños en posición estática y dinámica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0470A3" w:rsidRDefault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0470A3" w:rsidRDefault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0470A3" w:rsidTr="000470A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0470A3" w:rsidRPr="007C13B9" w:rsidTr="000470A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Desarrollo de la coordinación óculo manual a través de los lanzamientos y recepciones e precisión.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Lanzamientos y recepciones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 xml:space="preserve">- Adaptación </w:t>
            </w:r>
            <w:proofErr w:type="spellStart"/>
            <w:r w:rsidRPr="000470A3">
              <w:rPr>
                <w:rFonts w:ascii="Arial" w:hAnsi="Arial"/>
                <w:bCs/>
              </w:rPr>
              <w:t>delos</w:t>
            </w:r>
            <w:proofErr w:type="spellEnd"/>
            <w:r w:rsidRPr="000470A3">
              <w:rPr>
                <w:rFonts w:ascii="Arial" w:hAnsi="Arial"/>
                <w:bCs/>
              </w:rPr>
              <w:t xml:space="preserve"> diferentes niveles de destreza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Precaución en el desarrollo de actividades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Respeto a las normas y a los compañeros.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Cuidado del material.</w:t>
            </w:r>
          </w:p>
          <w:p w:rsidR="000470A3" w:rsidRDefault="000470A3" w:rsidP="000470A3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 xml:space="preserve">- Interés por aumentar la </w:t>
            </w:r>
            <w:proofErr w:type="spellStart"/>
            <w:r w:rsidRPr="000470A3">
              <w:rPr>
                <w:rFonts w:ascii="Arial" w:hAnsi="Arial"/>
                <w:bCs/>
              </w:rPr>
              <w:t>competenciaen</w:t>
            </w:r>
            <w:proofErr w:type="spellEnd"/>
            <w:r w:rsidRPr="000470A3">
              <w:rPr>
                <w:rFonts w:ascii="Arial" w:hAnsi="Arial"/>
                <w:bCs/>
              </w:rPr>
              <w:t xml:space="preserve"> las habilidades motoras.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Ejecutar lanzamientos con la mano dominante y no dominante.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Conseguir coger una pelota procedente de un origen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Ser capaz de tener cierto grado de precisión en los lanzamientos.</w:t>
            </w:r>
          </w:p>
          <w:p w:rsid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Tener una actitud adecuada durante el desarrollo de la sesión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7C13B9" w:rsidRPr="000470A3" w:rsidRDefault="007C13B9" w:rsidP="007C13B9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Lanza y atrapa una pelota jugando con un compañero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Recoge una pelota lanzada por el mismo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Tiene precisión en los lanzamientos</w:t>
            </w:r>
          </w:p>
          <w:p w:rsidR="000470A3" w:rsidRDefault="000470A3" w:rsidP="000470A3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470A3">
              <w:rPr>
                <w:rFonts w:ascii="Arial" w:hAnsi="Arial"/>
                <w:bCs/>
              </w:rPr>
              <w:t>- Lanza con eficacia y coordinación con la mano dominante y no dominante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Pr="007C13B9" w:rsidRDefault="007C13B9">
      <w:pPr>
        <w:rPr>
          <w:rFonts w:hint="eastAsia"/>
          <w:lang w:val="en-US"/>
        </w:rPr>
      </w:pPr>
    </w:p>
    <w:sectPr w:rsidR="00086F97" w:rsidRPr="007C13B9" w:rsidSect="000470A3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70A3"/>
    <w:rsid w:val="000470A3"/>
    <w:rsid w:val="001030CB"/>
    <w:rsid w:val="003A2965"/>
    <w:rsid w:val="007C13B9"/>
    <w:rsid w:val="00C61114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0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0470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0470A3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User</cp:lastModifiedBy>
  <cp:revision>2</cp:revision>
  <dcterms:created xsi:type="dcterms:W3CDTF">2020-10-20T17:42:00Z</dcterms:created>
  <dcterms:modified xsi:type="dcterms:W3CDTF">2020-10-21T07:15:00Z</dcterms:modified>
</cp:coreProperties>
</file>